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4BF" w:rsidRDefault="00EC24BF" w:rsidP="00EC24BF">
      <w:pPr>
        <w:pStyle w:val="a9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Государственное автономное профессиональное образовательное</w:t>
      </w:r>
    </w:p>
    <w:p w:rsidR="00EC24BF" w:rsidRDefault="00EC24BF" w:rsidP="00EC24BF">
      <w:pPr>
        <w:pStyle w:val="a9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учреждение Мурманской области</w:t>
      </w:r>
    </w:p>
    <w:p w:rsidR="00EC24BF" w:rsidRDefault="00EC24BF" w:rsidP="00EC24BF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b/>
          <w:sz w:val="28"/>
          <w:szCs w:val="28"/>
        </w:rPr>
        <w:t>«Мурманский строительный колледж им. Н.Е. Момота»</w:t>
      </w:r>
    </w:p>
    <w:p w:rsidR="00EC24BF" w:rsidRDefault="00EC24BF" w:rsidP="00EC24BF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C24BF" w:rsidRDefault="00EC24BF" w:rsidP="00EC24BF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b/>
          <w:caps/>
          <w:sz w:val="28"/>
          <w:szCs w:val="28"/>
        </w:rPr>
      </w:pPr>
    </w:p>
    <w:p w:rsidR="00EC24BF" w:rsidRDefault="00EC24BF" w:rsidP="00EC24BF">
      <w:pPr>
        <w:ind w:left="284"/>
        <w:rPr>
          <w:sz w:val="28"/>
          <w:szCs w:val="28"/>
        </w:rPr>
      </w:pPr>
    </w:p>
    <w:p w:rsidR="00EC24BF" w:rsidRDefault="00EC24BF" w:rsidP="00EC24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EC24BF" w:rsidRDefault="00EC24BF" w:rsidP="00EC24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EC24BF" w:rsidRDefault="00EC24BF" w:rsidP="00EC24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EC24BF" w:rsidRDefault="00EC24BF" w:rsidP="00EC24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EC24BF" w:rsidRDefault="00EC24BF" w:rsidP="00EC24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EC24BF" w:rsidRDefault="00EC24BF" w:rsidP="00EC24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EC24BF" w:rsidRDefault="00EC24BF" w:rsidP="00EC24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EC24BF" w:rsidRDefault="00EC24BF" w:rsidP="00EC24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EC24BF" w:rsidRDefault="00EC24BF" w:rsidP="00EC24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C24BF" w:rsidRDefault="00EC24BF" w:rsidP="00EC24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sz w:val="28"/>
          <w:szCs w:val="28"/>
        </w:rPr>
      </w:pPr>
      <w:r>
        <w:rPr>
          <w:rStyle w:val="FontStyle37"/>
          <w:b/>
          <w:sz w:val="28"/>
          <w:szCs w:val="28"/>
        </w:rPr>
        <w:t xml:space="preserve">Контрольно-измерительные материалы </w:t>
      </w:r>
    </w:p>
    <w:p w:rsidR="00EC24BF" w:rsidRDefault="00EC24BF" w:rsidP="00EC24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ОП.04 Материаловедение</w:t>
      </w:r>
    </w:p>
    <w:p w:rsidR="00EC24BF" w:rsidRDefault="00EC24BF" w:rsidP="00EC24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34"/>
          <w:sz w:val="28"/>
          <w:szCs w:val="28"/>
        </w:rPr>
      </w:pPr>
    </w:p>
    <w:p w:rsidR="00EC24BF" w:rsidRDefault="00EC24BF" w:rsidP="00EC24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EC24BF" w:rsidRDefault="00EC24BF" w:rsidP="00EC24BF">
      <w:pPr>
        <w:pStyle w:val="a9"/>
        <w:spacing w:line="276" w:lineRule="auto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для </w:t>
      </w:r>
      <w:r w:rsidR="00B51CC0">
        <w:rPr>
          <w:iCs/>
          <w:sz w:val="28"/>
          <w:szCs w:val="28"/>
        </w:rPr>
        <w:t>профессии</w:t>
      </w:r>
    </w:p>
    <w:p w:rsidR="00EC24BF" w:rsidRDefault="00EC24BF" w:rsidP="00EC24BF">
      <w:pPr>
        <w:spacing w:line="276" w:lineRule="auto"/>
        <w:ind w:left="284"/>
        <w:jc w:val="center"/>
        <w:rPr>
          <w:b/>
          <w:sz w:val="28"/>
          <w:szCs w:val="28"/>
        </w:rPr>
      </w:pPr>
      <w:r>
        <w:rPr>
          <w:sz w:val="28"/>
          <w:szCs w:val="28"/>
        </w:rPr>
        <w:t>13.01.10 Электромонтер по ремонту и обслуживанию электрооборудования (по отраслям)</w:t>
      </w:r>
    </w:p>
    <w:p w:rsidR="00EC24BF" w:rsidRDefault="00EC24BF" w:rsidP="00EC24BF">
      <w:pPr>
        <w:ind w:left="284"/>
        <w:jc w:val="center"/>
        <w:rPr>
          <w:b/>
          <w:sz w:val="40"/>
          <w:szCs w:val="28"/>
        </w:rPr>
      </w:pPr>
    </w:p>
    <w:p w:rsidR="00EC24BF" w:rsidRDefault="00EC24BF" w:rsidP="00EC24BF">
      <w:pPr>
        <w:ind w:left="284"/>
        <w:jc w:val="center"/>
        <w:rPr>
          <w:b/>
          <w:sz w:val="32"/>
          <w:szCs w:val="36"/>
        </w:rPr>
      </w:pPr>
    </w:p>
    <w:p w:rsidR="00EC24BF" w:rsidRDefault="00EC24BF" w:rsidP="00EC24BF">
      <w:pPr>
        <w:ind w:left="284"/>
        <w:jc w:val="center"/>
        <w:rPr>
          <w:b/>
          <w:sz w:val="32"/>
          <w:szCs w:val="36"/>
        </w:rPr>
      </w:pPr>
    </w:p>
    <w:p w:rsidR="00EC24BF" w:rsidRDefault="00EC24BF" w:rsidP="00EC24BF">
      <w:pPr>
        <w:ind w:left="284"/>
        <w:jc w:val="center"/>
        <w:rPr>
          <w:b/>
          <w:sz w:val="32"/>
          <w:szCs w:val="36"/>
        </w:rPr>
      </w:pPr>
    </w:p>
    <w:p w:rsidR="00EC24BF" w:rsidRDefault="00EC24BF" w:rsidP="00EC24BF">
      <w:pPr>
        <w:ind w:left="284"/>
        <w:jc w:val="center"/>
        <w:rPr>
          <w:b/>
          <w:sz w:val="32"/>
          <w:szCs w:val="36"/>
        </w:rPr>
      </w:pPr>
    </w:p>
    <w:p w:rsidR="00EC24BF" w:rsidRDefault="00EC24BF" w:rsidP="00EC24BF">
      <w:pPr>
        <w:ind w:left="284"/>
        <w:jc w:val="center"/>
        <w:rPr>
          <w:b/>
          <w:sz w:val="32"/>
          <w:szCs w:val="36"/>
        </w:rPr>
      </w:pPr>
    </w:p>
    <w:p w:rsidR="00EC24BF" w:rsidRDefault="00EC24BF" w:rsidP="00EC24BF">
      <w:pPr>
        <w:ind w:left="284"/>
        <w:jc w:val="both"/>
        <w:rPr>
          <w:sz w:val="28"/>
          <w:szCs w:val="28"/>
        </w:rPr>
      </w:pPr>
    </w:p>
    <w:p w:rsidR="00EC24BF" w:rsidRDefault="00EC24BF" w:rsidP="00EC24BF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EC24BF" w:rsidRDefault="00EC24BF" w:rsidP="00EC24BF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EC24BF" w:rsidRDefault="00EC24BF" w:rsidP="00EC24BF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EC24BF" w:rsidRDefault="00EC24BF" w:rsidP="00EC24BF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EC24BF" w:rsidRDefault="00EC24BF" w:rsidP="00EC24BF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EC24BF" w:rsidRDefault="00EC24BF" w:rsidP="00EC24BF">
      <w:pPr>
        <w:tabs>
          <w:tab w:val="left" w:pos="1260"/>
        </w:tabs>
        <w:rPr>
          <w:bCs/>
          <w:sz w:val="28"/>
          <w:szCs w:val="28"/>
        </w:rPr>
      </w:pPr>
    </w:p>
    <w:p w:rsidR="00EC24BF" w:rsidRDefault="00EC24BF" w:rsidP="00EC24BF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EC24BF" w:rsidRDefault="00EC24BF" w:rsidP="00EC24BF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EC24BF" w:rsidRDefault="00EC24BF" w:rsidP="00EC24BF">
      <w:pPr>
        <w:tabs>
          <w:tab w:val="left" w:pos="1260"/>
        </w:tabs>
        <w:spacing w:after="24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 Мурманск</w:t>
      </w:r>
    </w:p>
    <w:p w:rsidR="00EC24BF" w:rsidRDefault="00EC24BF" w:rsidP="00EC24BF">
      <w:pPr>
        <w:tabs>
          <w:tab w:val="left" w:pos="1260"/>
        </w:tabs>
        <w:spacing w:line="276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20</w:t>
      </w:r>
      <w:r w:rsidR="00B5026D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 xml:space="preserve"> г.</w:t>
      </w:r>
    </w:p>
    <w:p w:rsidR="00EC24BF" w:rsidRDefault="00EC24BF" w:rsidP="00EC24B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Контрольно-измерительные материалы</w:t>
      </w:r>
      <w:r>
        <w:rPr>
          <w:caps/>
          <w:sz w:val="28"/>
          <w:szCs w:val="28"/>
        </w:rPr>
        <w:t xml:space="preserve"> </w:t>
      </w:r>
      <w:r>
        <w:rPr>
          <w:sz w:val="28"/>
          <w:szCs w:val="28"/>
        </w:rPr>
        <w:t>разработаны на основе рабочей программы ОП.04 Материаловедение по профессии 13.01.10 Электромонтер по ремонту и обслуживанию электрооборудования (по отраслям).</w:t>
      </w:r>
    </w:p>
    <w:p w:rsidR="00EC24BF" w:rsidRPr="00B23486" w:rsidRDefault="00EC24BF" w:rsidP="00EC24BF">
      <w:pPr>
        <w:spacing w:line="360" w:lineRule="auto"/>
        <w:jc w:val="both"/>
        <w:rPr>
          <w:sz w:val="28"/>
          <w:szCs w:val="28"/>
          <w:vertAlign w:val="superscript"/>
        </w:rPr>
      </w:pPr>
    </w:p>
    <w:p w:rsidR="00EC24BF" w:rsidRDefault="00EC24BF" w:rsidP="00B51CC0">
      <w:pPr>
        <w:spacing w:after="20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Государственное автономное профессиональное образовательное учреждение Мурманской области «Мурманский строительный колледж им. Н.Е. Момота» (ГАПОУ МО «МСК»).</w:t>
      </w:r>
    </w:p>
    <w:p w:rsidR="00EC24BF" w:rsidRDefault="00EC24BF" w:rsidP="00EC24BF">
      <w:pPr>
        <w:spacing w:after="200" w:line="360" w:lineRule="auto"/>
        <w:jc w:val="both"/>
        <w:rPr>
          <w:sz w:val="28"/>
          <w:szCs w:val="28"/>
        </w:rPr>
      </w:pPr>
    </w:p>
    <w:p w:rsidR="00EC24BF" w:rsidRDefault="00B51CC0" w:rsidP="00B51CC0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C24BF">
        <w:rPr>
          <w:sz w:val="28"/>
          <w:szCs w:val="28"/>
        </w:rPr>
        <w:t>Разработчики:</w:t>
      </w:r>
    </w:p>
    <w:p w:rsidR="00EC24BF" w:rsidRDefault="00EC24BF" w:rsidP="00EC24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C24BF" w:rsidRDefault="00EC24BF" w:rsidP="00EC24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Кропива</w:t>
      </w:r>
      <w:proofErr w:type="spellEnd"/>
      <w:r>
        <w:rPr>
          <w:sz w:val="28"/>
          <w:szCs w:val="28"/>
        </w:rPr>
        <w:t xml:space="preserve"> А.С., преподаватель,</w:t>
      </w:r>
    </w:p>
    <w:p w:rsidR="00EC24BF" w:rsidRDefault="00EC24BF" w:rsidP="00EC24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Колодяжный Ю.Л., преподаватель.</w:t>
      </w:r>
    </w:p>
    <w:p w:rsidR="00EC24BF" w:rsidRDefault="00EC24BF" w:rsidP="00EC24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EC24BF" w:rsidRDefault="00EC24BF" w:rsidP="00EC24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9564"/>
        <w:gridCol w:w="481"/>
      </w:tblGrid>
      <w:tr w:rsidR="00EC24BF" w:rsidTr="00B5026D">
        <w:tc>
          <w:tcPr>
            <w:tcW w:w="5104" w:type="dxa"/>
          </w:tcPr>
          <w:p w:rsidR="00EC24BF" w:rsidRDefault="00B5026D" w:rsidP="00671535">
            <w:pPr>
              <w:pStyle w:val="a9"/>
              <w:spacing w:before="0" w:beforeAutospacing="0" w:after="0" w:afterAutospacing="0" w:line="360" w:lineRule="auto"/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935980" cy="19659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5980" cy="1965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1" w:type="dxa"/>
          </w:tcPr>
          <w:p w:rsidR="00EC24BF" w:rsidRDefault="00EC24BF" w:rsidP="00671535">
            <w:pPr>
              <w:pStyle w:val="a9"/>
              <w:spacing w:before="0" w:beforeAutospacing="0" w:after="0" w:afterAutospacing="0" w:line="360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EC24BF" w:rsidRDefault="00EC24BF" w:rsidP="00EC24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C24BF" w:rsidRDefault="00EC24BF" w:rsidP="00EC24BF"/>
    <w:p w:rsidR="00490E8B" w:rsidRDefault="00490E8B" w:rsidP="00490E8B">
      <w:pPr>
        <w:jc w:val="right"/>
        <w:rPr>
          <w:b/>
          <w:sz w:val="44"/>
          <w:szCs w:val="44"/>
        </w:rPr>
      </w:pPr>
    </w:p>
    <w:p w:rsidR="00657537" w:rsidRPr="00242920" w:rsidRDefault="00657537" w:rsidP="00657537">
      <w:pPr>
        <w:keepNext/>
        <w:keepLines/>
        <w:suppressLineNumbers/>
        <w:suppressAutoHyphens/>
        <w:spacing w:line="360" w:lineRule="auto"/>
        <w:rPr>
          <w:b/>
          <w:sz w:val="28"/>
          <w:szCs w:val="28"/>
        </w:rPr>
      </w:pPr>
      <w:r w:rsidRPr="00242920">
        <w:rPr>
          <w:b/>
          <w:sz w:val="28"/>
          <w:szCs w:val="28"/>
        </w:rPr>
        <w:br w:type="page"/>
      </w:r>
      <w:r>
        <w:rPr>
          <w:b/>
          <w:sz w:val="24"/>
          <w:szCs w:val="24"/>
        </w:rPr>
        <w:lastRenderedPageBreak/>
        <w:t>1.</w:t>
      </w:r>
      <w:r w:rsidRPr="00242920">
        <w:rPr>
          <w:b/>
          <w:sz w:val="28"/>
          <w:szCs w:val="28"/>
        </w:rPr>
        <w:t xml:space="preserve"> Общие положения</w:t>
      </w:r>
    </w:p>
    <w:p w:rsidR="00657537" w:rsidRPr="00470786" w:rsidRDefault="00657537" w:rsidP="004235F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Контрольно-</w:t>
      </w:r>
      <w:r w:rsidR="00AA0166">
        <w:rPr>
          <w:sz w:val="28"/>
          <w:szCs w:val="28"/>
        </w:rPr>
        <w:t xml:space="preserve">измерительные материалы </w:t>
      </w:r>
      <w:r w:rsidRPr="00242920">
        <w:rPr>
          <w:sz w:val="28"/>
          <w:szCs w:val="28"/>
        </w:rPr>
        <w:t>(К</w:t>
      </w:r>
      <w:r w:rsidR="00AA0166">
        <w:rPr>
          <w:sz w:val="28"/>
          <w:szCs w:val="28"/>
        </w:rPr>
        <w:t>ИМ</w:t>
      </w:r>
      <w:r w:rsidRPr="00242920">
        <w:rPr>
          <w:sz w:val="28"/>
          <w:szCs w:val="28"/>
        </w:rPr>
        <w:t>) предназначен</w:t>
      </w:r>
      <w:r>
        <w:rPr>
          <w:sz w:val="28"/>
          <w:szCs w:val="28"/>
        </w:rPr>
        <w:t>ы</w:t>
      </w:r>
      <w:r w:rsidRPr="00242920">
        <w:rPr>
          <w:sz w:val="28"/>
          <w:szCs w:val="28"/>
        </w:rPr>
        <w:t xml:space="preserve"> для контроля и оценки образовательных достижений о</w:t>
      </w:r>
      <w:r>
        <w:rPr>
          <w:sz w:val="28"/>
          <w:szCs w:val="28"/>
        </w:rPr>
        <w:t xml:space="preserve">бучающихся, освоивших программу </w:t>
      </w:r>
      <w:r w:rsidRPr="005855FF">
        <w:rPr>
          <w:sz w:val="28"/>
          <w:szCs w:val="28"/>
        </w:rPr>
        <w:t xml:space="preserve">учебной дисциплины </w:t>
      </w:r>
      <w:r w:rsidR="00966D82" w:rsidRPr="00966D82">
        <w:rPr>
          <w:b/>
          <w:sz w:val="28"/>
          <w:szCs w:val="28"/>
        </w:rPr>
        <w:t>Материаловедение</w:t>
      </w:r>
    </w:p>
    <w:p w:rsidR="00657537" w:rsidRPr="00021D77" w:rsidRDefault="00657537" w:rsidP="004235FC">
      <w:pPr>
        <w:keepNext/>
        <w:keepLines/>
        <w:suppressLineNumbers/>
        <w:suppressAutoHyphens/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AA0166">
        <w:rPr>
          <w:sz w:val="28"/>
          <w:szCs w:val="28"/>
        </w:rPr>
        <w:t>ИМы</w:t>
      </w:r>
      <w:proofErr w:type="spellEnd"/>
      <w:r>
        <w:rPr>
          <w:sz w:val="28"/>
          <w:szCs w:val="28"/>
        </w:rPr>
        <w:t xml:space="preserve"> включаю</w:t>
      </w:r>
      <w:r w:rsidRPr="00242920">
        <w:rPr>
          <w:sz w:val="28"/>
          <w:szCs w:val="28"/>
        </w:rPr>
        <w:t>т контрольные материалы для проведения текущего контроля и промежуточной аттестации в форме</w:t>
      </w:r>
      <w:r>
        <w:rPr>
          <w:sz w:val="28"/>
          <w:szCs w:val="28"/>
        </w:rPr>
        <w:t xml:space="preserve"> </w:t>
      </w:r>
      <w:r w:rsidR="00C26586">
        <w:rPr>
          <w:sz w:val="28"/>
          <w:szCs w:val="28"/>
        </w:rPr>
        <w:t>экзамена.</w:t>
      </w:r>
    </w:p>
    <w:p w:rsidR="00657537" w:rsidRPr="00242920" w:rsidRDefault="00657537" w:rsidP="004235FC">
      <w:pPr>
        <w:keepNext/>
        <w:keepLines/>
        <w:suppressLineNumbers/>
        <w:suppressAutoHyphens/>
        <w:spacing w:line="360" w:lineRule="auto"/>
        <w:ind w:firstLine="709"/>
        <w:rPr>
          <w:sz w:val="28"/>
          <w:szCs w:val="28"/>
        </w:rPr>
      </w:pPr>
      <w:r w:rsidRPr="00242920">
        <w:rPr>
          <w:sz w:val="28"/>
          <w:szCs w:val="28"/>
        </w:rPr>
        <w:t>К</w:t>
      </w:r>
      <w:r w:rsidR="00AA0166">
        <w:rPr>
          <w:sz w:val="28"/>
          <w:szCs w:val="28"/>
        </w:rPr>
        <w:t xml:space="preserve">ИМ </w:t>
      </w:r>
      <w:r w:rsidRPr="00242920">
        <w:rPr>
          <w:sz w:val="28"/>
          <w:szCs w:val="28"/>
        </w:rPr>
        <w:t>разработаны на основании положений:</w:t>
      </w:r>
    </w:p>
    <w:p w:rsidR="004D0491" w:rsidRDefault="004D0491" w:rsidP="00423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657537" w:rsidRPr="00242920">
        <w:rPr>
          <w:sz w:val="28"/>
          <w:szCs w:val="28"/>
        </w:rPr>
        <w:t xml:space="preserve">основной профессиональной образовательной программы по </w:t>
      </w:r>
      <w:r w:rsidR="00657537">
        <w:rPr>
          <w:sz w:val="28"/>
          <w:szCs w:val="28"/>
        </w:rPr>
        <w:t xml:space="preserve">направлению подготовки профессии </w:t>
      </w:r>
      <w:r w:rsidR="008D00AC">
        <w:rPr>
          <w:sz w:val="28"/>
          <w:szCs w:val="28"/>
        </w:rPr>
        <w:t>13.01.10</w:t>
      </w:r>
      <w:r w:rsidR="00966D82" w:rsidRPr="004F0792">
        <w:rPr>
          <w:b/>
          <w:sz w:val="28"/>
          <w:szCs w:val="28"/>
        </w:rPr>
        <w:t xml:space="preserve"> Электромонтер по ремонту и обслуживанию электрооборудования (по отраслям)</w:t>
      </w:r>
    </w:p>
    <w:p w:rsidR="00657537" w:rsidRPr="004D0491" w:rsidRDefault="004D0491" w:rsidP="00423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 </w:t>
      </w:r>
      <w:r w:rsidR="00657537" w:rsidRPr="00242920">
        <w:rPr>
          <w:sz w:val="28"/>
          <w:szCs w:val="28"/>
        </w:rPr>
        <w:t xml:space="preserve">программы </w:t>
      </w:r>
      <w:r w:rsidR="00657537" w:rsidRPr="00154924">
        <w:rPr>
          <w:sz w:val="28"/>
          <w:szCs w:val="28"/>
        </w:rPr>
        <w:t xml:space="preserve">учебной </w:t>
      </w:r>
      <w:r w:rsidR="00657537" w:rsidRPr="00966D82">
        <w:rPr>
          <w:sz w:val="28"/>
          <w:szCs w:val="28"/>
        </w:rPr>
        <w:t>дисциплины</w:t>
      </w:r>
      <w:r w:rsidR="00657537" w:rsidRPr="00966D82">
        <w:rPr>
          <w:b/>
          <w:sz w:val="28"/>
          <w:szCs w:val="28"/>
        </w:rPr>
        <w:t xml:space="preserve">  </w:t>
      </w:r>
      <w:r w:rsidR="00966D82" w:rsidRPr="00966D82">
        <w:rPr>
          <w:b/>
          <w:sz w:val="28"/>
          <w:szCs w:val="28"/>
        </w:rPr>
        <w:t>Материаловедение</w:t>
      </w:r>
    </w:p>
    <w:p w:rsidR="00657537" w:rsidRDefault="00657537" w:rsidP="00657537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p w:rsidR="00657537" w:rsidRPr="00242920" w:rsidRDefault="00657537" w:rsidP="00657537">
      <w:pPr>
        <w:keepNext/>
        <w:keepLines/>
        <w:suppressLineNumbers/>
        <w:suppressAutoHyphens/>
        <w:jc w:val="both"/>
        <w:rPr>
          <w:b/>
          <w:bCs/>
          <w:sz w:val="28"/>
          <w:szCs w:val="28"/>
        </w:rPr>
      </w:pPr>
      <w:r w:rsidRPr="00242920"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Результаты освоения дисциплины, подлежащие проверке</w:t>
      </w:r>
    </w:p>
    <w:p w:rsidR="00657537" w:rsidRPr="007A77DF" w:rsidRDefault="00657537" w:rsidP="00657537">
      <w:pPr>
        <w:rPr>
          <w:b/>
          <w:sz w:val="28"/>
          <w:szCs w:val="28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22"/>
      </w:tblGrid>
      <w:tr w:rsidR="00657537" w:rsidTr="00FF7250">
        <w:tc>
          <w:tcPr>
            <w:tcW w:w="9322" w:type="dxa"/>
          </w:tcPr>
          <w:p w:rsidR="00657537" w:rsidRPr="000C4412" w:rsidRDefault="00657537" w:rsidP="007A77DF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color w:val="00B050"/>
                <w:kern w:val="24"/>
                <w:sz w:val="24"/>
                <w:szCs w:val="24"/>
              </w:rPr>
            </w:pPr>
            <w:r w:rsidRPr="000C4412">
              <w:rPr>
                <w:b/>
                <w:bCs/>
                <w:color w:val="000000"/>
                <w:kern w:val="24"/>
                <w:sz w:val="24"/>
                <w:szCs w:val="24"/>
              </w:rPr>
              <w:t>Результаты обучения</w:t>
            </w:r>
          </w:p>
        </w:tc>
      </w:tr>
      <w:tr w:rsidR="00657537" w:rsidTr="00966D82">
        <w:trPr>
          <w:trHeight w:val="695"/>
        </w:trPr>
        <w:tc>
          <w:tcPr>
            <w:tcW w:w="9322" w:type="dxa"/>
          </w:tcPr>
          <w:p w:rsidR="00657537" w:rsidRPr="00966D82" w:rsidRDefault="00657537" w:rsidP="00F11DA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66D82">
              <w:rPr>
                <w:sz w:val="28"/>
                <w:szCs w:val="28"/>
              </w:rPr>
              <w:t>У</w:t>
            </w:r>
            <w:r w:rsidR="007D6231" w:rsidRPr="00966D82">
              <w:rPr>
                <w:sz w:val="28"/>
                <w:szCs w:val="28"/>
              </w:rPr>
              <w:t>1 определять</w:t>
            </w:r>
            <w:r w:rsidR="00966D82" w:rsidRPr="00966D82">
              <w:rPr>
                <w:sz w:val="28"/>
                <w:szCs w:val="28"/>
              </w:rPr>
              <w:t xml:space="preserve"> свойства и классифицировать материалы, применяемые в производстве, по составу, назначению и способу приготовления;</w:t>
            </w:r>
          </w:p>
        </w:tc>
      </w:tr>
      <w:tr w:rsidR="00657537" w:rsidTr="00FF7250">
        <w:tc>
          <w:tcPr>
            <w:tcW w:w="9322" w:type="dxa"/>
          </w:tcPr>
          <w:p w:rsidR="00657537" w:rsidRPr="00966D82" w:rsidRDefault="00657537" w:rsidP="00F11DA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66D82">
              <w:rPr>
                <w:sz w:val="28"/>
                <w:szCs w:val="28"/>
              </w:rPr>
              <w:t>У2</w:t>
            </w:r>
            <w:r w:rsidR="00966D82" w:rsidRPr="00966D82">
              <w:rPr>
                <w:sz w:val="28"/>
                <w:szCs w:val="28"/>
              </w:rPr>
              <w:t xml:space="preserve"> подбирать основные конструкционные материалы со сходными коэффициентами теплового расширения;</w:t>
            </w:r>
          </w:p>
        </w:tc>
      </w:tr>
      <w:tr w:rsidR="00966D82" w:rsidTr="00FF7250">
        <w:tc>
          <w:tcPr>
            <w:tcW w:w="9322" w:type="dxa"/>
          </w:tcPr>
          <w:p w:rsidR="00966D82" w:rsidRPr="00966D82" w:rsidRDefault="00966D82" w:rsidP="007D623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66D82">
              <w:rPr>
                <w:sz w:val="28"/>
                <w:szCs w:val="28"/>
              </w:rPr>
              <w:t>У3 различать основные конструкционные материалы по физико-механическим и технологическим свойствам.</w:t>
            </w:r>
          </w:p>
        </w:tc>
      </w:tr>
      <w:tr w:rsidR="00657537" w:rsidRPr="00F11DA3" w:rsidTr="00FF7250">
        <w:tc>
          <w:tcPr>
            <w:tcW w:w="9322" w:type="dxa"/>
          </w:tcPr>
          <w:p w:rsidR="00657537" w:rsidRPr="00F11DA3" w:rsidRDefault="00657537" w:rsidP="00F11DA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11DA3">
              <w:rPr>
                <w:sz w:val="28"/>
                <w:szCs w:val="28"/>
              </w:rPr>
              <w:t>З1.</w:t>
            </w:r>
            <w:r w:rsidR="00966D82" w:rsidRPr="00F11DA3">
              <w:rPr>
                <w:sz w:val="28"/>
                <w:szCs w:val="28"/>
              </w:rPr>
              <w:t xml:space="preserve"> виды, свойства и области применения основных конструкционных материалов, используемых в производстве;</w:t>
            </w:r>
          </w:p>
        </w:tc>
      </w:tr>
      <w:tr w:rsidR="00657537" w:rsidRPr="00F11DA3" w:rsidTr="00FF7250">
        <w:tc>
          <w:tcPr>
            <w:tcW w:w="9322" w:type="dxa"/>
          </w:tcPr>
          <w:p w:rsidR="00657537" w:rsidRPr="00F11DA3" w:rsidRDefault="00657537" w:rsidP="00F11DA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11DA3">
              <w:rPr>
                <w:sz w:val="28"/>
                <w:szCs w:val="28"/>
              </w:rPr>
              <w:t>З2.</w:t>
            </w:r>
            <w:r w:rsidR="00966D82" w:rsidRPr="00F11DA3">
              <w:rPr>
                <w:sz w:val="28"/>
                <w:szCs w:val="28"/>
              </w:rPr>
              <w:t xml:space="preserve">  виды прокладочных и уплотнительных материалов;</w:t>
            </w:r>
          </w:p>
        </w:tc>
      </w:tr>
      <w:tr w:rsidR="00966D82" w:rsidRPr="00F11DA3" w:rsidTr="00FF7250">
        <w:tc>
          <w:tcPr>
            <w:tcW w:w="9322" w:type="dxa"/>
          </w:tcPr>
          <w:p w:rsidR="00966D82" w:rsidRPr="00F11DA3" w:rsidRDefault="00F11DA3" w:rsidP="00F11DA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З3  </w:t>
            </w:r>
            <w:r w:rsidR="00966D82" w:rsidRPr="00F11DA3">
              <w:rPr>
                <w:sz w:val="28"/>
                <w:szCs w:val="28"/>
              </w:rPr>
              <w:t>виды химической и термической обработки сталей;</w:t>
            </w:r>
          </w:p>
        </w:tc>
      </w:tr>
      <w:tr w:rsidR="00966D82" w:rsidRPr="00F11DA3" w:rsidTr="00FF7250">
        <w:tc>
          <w:tcPr>
            <w:tcW w:w="9322" w:type="dxa"/>
          </w:tcPr>
          <w:p w:rsidR="00966D82" w:rsidRPr="00F11DA3" w:rsidRDefault="00F11DA3" w:rsidP="00F11DA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34 </w:t>
            </w:r>
            <w:r w:rsidRPr="00F11DA3">
              <w:rPr>
                <w:sz w:val="28"/>
                <w:szCs w:val="28"/>
              </w:rPr>
              <w:t xml:space="preserve"> классификацию и свойства металлов и сплавов, основных защитных материалов, композиционных материалов; </w:t>
            </w:r>
          </w:p>
        </w:tc>
      </w:tr>
      <w:tr w:rsidR="00F11DA3" w:rsidRPr="00F11DA3" w:rsidTr="00FF7250">
        <w:tc>
          <w:tcPr>
            <w:tcW w:w="9322" w:type="dxa"/>
          </w:tcPr>
          <w:p w:rsidR="00F11DA3" w:rsidRDefault="00F11DA3" w:rsidP="00F11DA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З5 </w:t>
            </w:r>
            <w:r w:rsidRPr="00F11DA3">
              <w:rPr>
                <w:sz w:val="28"/>
                <w:szCs w:val="28"/>
              </w:rPr>
              <w:t xml:space="preserve">методы измерения параметров и определения свойств материалов; </w:t>
            </w:r>
          </w:p>
        </w:tc>
      </w:tr>
      <w:tr w:rsidR="00F11DA3" w:rsidRPr="00F11DA3" w:rsidTr="00FF7250">
        <w:tc>
          <w:tcPr>
            <w:tcW w:w="9322" w:type="dxa"/>
          </w:tcPr>
          <w:p w:rsidR="00F11DA3" w:rsidRDefault="00F11DA3" w:rsidP="00F11DA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З6 </w:t>
            </w:r>
            <w:r w:rsidRPr="00F11DA3">
              <w:rPr>
                <w:sz w:val="28"/>
                <w:szCs w:val="28"/>
              </w:rPr>
              <w:t xml:space="preserve">основные сведения о кристаллизации и структуре расплавов; </w:t>
            </w:r>
          </w:p>
        </w:tc>
      </w:tr>
      <w:tr w:rsidR="00F11DA3" w:rsidRPr="00F11DA3" w:rsidTr="00FF7250">
        <w:tc>
          <w:tcPr>
            <w:tcW w:w="9322" w:type="dxa"/>
          </w:tcPr>
          <w:p w:rsidR="00F11DA3" w:rsidRDefault="00F11DA3" w:rsidP="00F11DA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З7 </w:t>
            </w:r>
            <w:r w:rsidRPr="00F11DA3">
              <w:rPr>
                <w:sz w:val="28"/>
                <w:szCs w:val="28"/>
              </w:rPr>
              <w:t>основные свойства полимеров и их использование;</w:t>
            </w:r>
          </w:p>
        </w:tc>
      </w:tr>
      <w:tr w:rsidR="00F11DA3" w:rsidRPr="00F11DA3" w:rsidTr="00FF7250">
        <w:tc>
          <w:tcPr>
            <w:tcW w:w="9322" w:type="dxa"/>
          </w:tcPr>
          <w:p w:rsidR="00F11DA3" w:rsidRDefault="00F11DA3" w:rsidP="00F11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З8 </w:t>
            </w:r>
            <w:r w:rsidRPr="00F11DA3">
              <w:rPr>
                <w:sz w:val="28"/>
                <w:szCs w:val="28"/>
              </w:rPr>
              <w:t>способы термообработки и защиты металлов от коррозии</w:t>
            </w:r>
          </w:p>
        </w:tc>
      </w:tr>
    </w:tbl>
    <w:p w:rsidR="00657537" w:rsidRPr="00F11DA3" w:rsidRDefault="00657537" w:rsidP="00657537">
      <w:pPr>
        <w:keepNext/>
        <w:keepLines/>
        <w:suppressLineNumbers/>
        <w:suppressAutoHyphens/>
        <w:jc w:val="center"/>
        <w:rPr>
          <w:b/>
          <w:bCs/>
          <w:sz w:val="28"/>
          <w:szCs w:val="28"/>
        </w:rPr>
      </w:pPr>
      <w:r w:rsidRPr="00F11DA3">
        <w:rPr>
          <w:b/>
          <w:bCs/>
          <w:sz w:val="28"/>
          <w:szCs w:val="28"/>
        </w:rPr>
        <w:lastRenderedPageBreak/>
        <w:t>3. Распределение оценивания результатов обучения по видам контроля</w:t>
      </w:r>
    </w:p>
    <w:p w:rsidR="00657537" w:rsidRPr="00F11DA3" w:rsidRDefault="00657537" w:rsidP="00F33481">
      <w:pPr>
        <w:keepNext/>
        <w:keepLines/>
        <w:suppressLineNumbers/>
        <w:suppressAutoHyphens/>
        <w:rPr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0"/>
        <w:gridCol w:w="1479"/>
        <w:gridCol w:w="2271"/>
      </w:tblGrid>
      <w:tr w:rsidR="00657537" w:rsidRPr="00F11DA3" w:rsidTr="007A77DF">
        <w:trPr>
          <w:jc w:val="center"/>
        </w:trPr>
        <w:tc>
          <w:tcPr>
            <w:tcW w:w="5820" w:type="dxa"/>
            <w:vMerge w:val="restart"/>
            <w:vAlign w:val="center"/>
          </w:tcPr>
          <w:p w:rsidR="00657537" w:rsidRPr="00F11DA3" w:rsidRDefault="00657537" w:rsidP="00FF7250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8"/>
                <w:szCs w:val="28"/>
                <w:vertAlign w:val="superscript"/>
              </w:rPr>
            </w:pPr>
            <w:r w:rsidRPr="00F11DA3">
              <w:rPr>
                <w:b/>
                <w:bCs/>
                <w:sz w:val="28"/>
                <w:szCs w:val="28"/>
              </w:rPr>
              <w:t>Наименование элемента умений или знаний</w:t>
            </w:r>
          </w:p>
        </w:tc>
        <w:tc>
          <w:tcPr>
            <w:tcW w:w="3750" w:type="dxa"/>
            <w:gridSpan w:val="2"/>
            <w:vAlign w:val="center"/>
          </w:tcPr>
          <w:p w:rsidR="00657537" w:rsidRPr="00F11DA3" w:rsidRDefault="00657537" w:rsidP="00FF7250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F11DA3">
              <w:rPr>
                <w:b/>
                <w:bCs/>
                <w:sz w:val="28"/>
                <w:szCs w:val="28"/>
              </w:rPr>
              <w:t>Виды аттестации</w:t>
            </w:r>
          </w:p>
        </w:tc>
      </w:tr>
      <w:tr w:rsidR="00657537" w:rsidRPr="00F11DA3" w:rsidTr="007A77DF">
        <w:trPr>
          <w:trHeight w:val="910"/>
          <w:jc w:val="center"/>
        </w:trPr>
        <w:tc>
          <w:tcPr>
            <w:tcW w:w="5820" w:type="dxa"/>
            <w:vMerge/>
            <w:vAlign w:val="center"/>
          </w:tcPr>
          <w:p w:rsidR="00657537" w:rsidRPr="00F11DA3" w:rsidRDefault="00657537" w:rsidP="00FF7250">
            <w:pPr>
              <w:keepNext/>
              <w:keepLines/>
              <w:suppressLineNumbers/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9" w:type="dxa"/>
            <w:vAlign w:val="center"/>
          </w:tcPr>
          <w:p w:rsidR="00657537" w:rsidRPr="00F11DA3" w:rsidRDefault="00657537" w:rsidP="00FF7250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F11DA3">
              <w:rPr>
                <w:i/>
                <w:sz w:val="28"/>
                <w:szCs w:val="28"/>
              </w:rPr>
              <w:t>Текущий контроль</w:t>
            </w:r>
          </w:p>
        </w:tc>
        <w:tc>
          <w:tcPr>
            <w:tcW w:w="2271" w:type="dxa"/>
            <w:vAlign w:val="center"/>
          </w:tcPr>
          <w:p w:rsidR="00657537" w:rsidRPr="00F11DA3" w:rsidRDefault="00657537" w:rsidP="00FF7250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F11DA3">
              <w:rPr>
                <w:i/>
                <w:sz w:val="28"/>
                <w:szCs w:val="28"/>
              </w:rPr>
              <w:t xml:space="preserve">Промежуточная аттестация </w:t>
            </w:r>
          </w:p>
          <w:p w:rsidR="00657537" w:rsidRPr="00F11DA3" w:rsidRDefault="00657537" w:rsidP="00FF7250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F14B3" w:rsidRPr="00F11DA3" w:rsidTr="007A77DF">
        <w:trPr>
          <w:trHeight w:val="441"/>
          <w:jc w:val="center"/>
        </w:trPr>
        <w:tc>
          <w:tcPr>
            <w:tcW w:w="5820" w:type="dxa"/>
          </w:tcPr>
          <w:p w:rsidR="003F14B3" w:rsidRPr="00F11DA3" w:rsidRDefault="003F14B3" w:rsidP="00F11DA3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У</w:t>
            </w:r>
            <w:r w:rsidRPr="00F11DA3">
              <w:rPr>
                <w:bCs/>
                <w:i/>
                <w:sz w:val="28"/>
                <w:szCs w:val="28"/>
              </w:rPr>
              <w:t>1</w:t>
            </w:r>
            <w:r w:rsidRPr="00966D82">
              <w:rPr>
                <w:sz w:val="28"/>
                <w:szCs w:val="28"/>
              </w:rPr>
              <w:t xml:space="preserve"> определять свойства и классифицировать материалы, применяемые в производстве, по составу, назначению и способу приготовления;</w:t>
            </w:r>
          </w:p>
        </w:tc>
        <w:tc>
          <w:tcPr>
            <w:tcW w:w="1479" w:type="dxa"/>
            <w:vAlign w:val="center"/>
          </w:tcPr>
          <w:p w:rsidR="003F14B3" w:rsidRPr="00F11DA3" w:rsidRDefault="003F14B3" w:rsidP="003F14B3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4"/>
                <w:szCs w:val="24"/>
              </w:rPr>
              <w:t>УО; Т; ПР</w:t>
            </w:r>
          </w:p>
        </w:tc>
        <w:tc>
          <w:tcPr>
            <w:tcW w:w="2271" w:type="dxa"/>
            <w:vAlign w:val="center"/>
          </w:tcPr>
          <w:p w:rsidR="003F14B3" w:rsidRDefault="007A77DF" w:rsidP="003F14B3">
            <w:pPr>
              <w:jc w:val="center"/>
            </w:pPr>
            <w:r>
              <w:rPr>
                <w:bCs/>
                <w:sz w:val="24"/>
                <w:szCs w:val="24"/>
              </w:rPr>
              <w:t>Э</w:t>
            </w:r>
          </w:p>
        </w:tc>
      </w:tr>
      <w:tr w:rsidR="007A77DF" w:rsidRPr="00F11DA3" w:rsidTr="007A77DF">
        <w:trPr>
          <w:trHeight w:val="562"/>
          <w:jc w:val="center"/>
        </w:trPr>
        <w:tc>
          <w:tcPr>
            <w:tcW w:w="5820" w:type="dxa"/>
          </w:tcPr>
          <w:p w:rsidR="007A77DF" w:rsidRPr="00F11DA3" w:rsidRDefault="007A77DF" w:rsidP="007A77DF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У</w:t>
            </w:r>
            <w:r w:rsidRPr="00F11DA3">
              <w:rPr>
                <w:bCs/>
                <w:i/>
                <w:sz w:val="28"/>
                <w:szCs w:val="28"/>
              </w:rPr>
              <w:t xml:space="preserve">2 </w:t>
            </w:r>
            <w:r w:rsidRPr="00966D82">
              <w:rPr>
                <w:sz w:val="28"/>
                <w:szCs w:val="28"/>
              </w:rPr>
              <w:t>подбирать основные конструкционные материалы со сходными коэффициентами теплового расширения;</w:t>
            </w:r>
          </w:p>
        </w:tc>
        <w:tc>
          <w:tcPr>
            <w:tcW w:w="1479" w:type="dxa"/>
            <w:vAlign w:val="center"/>
          </w:tcPr>
          <w:p w:rsidR="007A77DF" w:rsidRPr="00F11DA3" w:rsidRDefault="007A77DF" w:rsidP="007A77DF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4"/>
                <w:szCs w:val="24"/>
              </w:rPr>
              <w:t>УО; Т; ПР</w:t>
            </w:r>
          </w:p>
        </w:tc>
        <w:tc>
          <w:tcPr>
            <w:tcW w:w="2271" w:type="dxa"/>
          </w:tcPr>
          <w:p w:rsidR="007A77DF" w:rsidRPr="007A77DF" w:rsidRDefault="007A77DF" w:rsidP="007A77DF">
            <w:pPr>
              <w:jc w:val="center"/>
              <w:rPr>
                <w:bCs/>
                <w:sz w:val="24"/>
                <w:szCs w:val="24"/>
              </w:rPr>
            </w:pPr>
            <w:r w:rsidRPr="00924FB4">
              <w:rPr>
                <w:bCs/>
                <w:sz w:val="24"/>
                <w:szCs w:val="24"/>
              </w:rPr>
              <w:t>Э</w:t>
            </w:r>
          </w:p>
        </w:tc>
      </w:tr>
      <w:tr w:rsidR="007A77DF" w:rsidRPr="00F11DA3" w:rsidTr="007A77DF">
        <w:trPr>
          <w:trHeight w:val="637"/>
          <w:jc w:val="center"/>
        </w:trPr>
        <w:tc>
          <w:tcPr>
            <w:tcW w:w="5820" w:type="dxa"/>
          </w:tcPr>
          <w:p w:rsidR="007A77DF" w:rsidRPr="00F11DA3" w:rsidRDefault="007A77DF" w:rsidP="007A77DF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У3</w:t>
            </w:r>
            <w:r w:rsidRPr="00F11DA3">
              <w:rPr>
                <w:bCs/>
                <w:i/>
                <w:sz w:val="28"/>
                <w:szCs w:val="28"/>
              </w:rPr>
              <w:t xml:space="preserve"> </w:t>
            </w:r>
            <w:r w:rsidRPr="00966D82">
              <w:rPr>
                <w:sz w:val="28"/>
                <w:szCs w:val="28"/>
              </w:rPr>
              <w:t>различать основные конструкционные материалы по физико-механическим и технологическим свойствам.</w:t>
            </w:r>
          </w:p>
        </w:tc>
        <w:tc>
          <w:tcPr>
            <w:tcW w:w="1479" w:type="dxa"/>
            <w:vAlign w:val="center"/>
          </w:tcPr>
          <w:p w:rsidR="007A77DF" w:rsidRPr="00F11DA3" w:rsidRDefault="007A77DF" w:rsidP="007A77DF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4"/>
                <w:szCs w:val="24"/>
              </w:rPr>
              <w:t>УО; Т; ПР</w:t>
            </w:r>
          </w:p>
        </w:tc>
        <w:tc>
          <w:tcPr>
            <w:tcW w:w="2271" w:type="dxa"/>
          </w:tcPr>
          <w:p w:rsidR="007A77DF" w:rsidRPr="007A77DF" w:rsidRDefault="007A77DF" w:rsidP="007A77DF">
            <w:pPr>
              <w:jc w:val="center"/>
              <w:rPr>
                <w:bCs/>
                <w:sz w:val="24"/>
                <w:szCs w:val="24"/>
              </w:rPr>
            </w:pPr>
            <w:r w:rsidRPr="00924FB4">
              <w:rPr>
                <w:bCs/>
                <w:sz w:val="24"/>
                <w:szCs w:val="24"/>
              </w:rPr>
              <w:t>Э</w:t>
            </w:r>
          </w:p>
        </w:tc>
      </w:tr>
      <w:tr w:rsidR="007A77DF" w:rsidRPr="00F11DA3" w:rsidTr="007A77DF">
        <w:trPr>
          <w:trHeight w:val="637"/>
          <w:jc w:val="center"/>
        </w:trPr>
        <w:tc>
          <w:tcPr>
            <w:tcW w:w="5820" w:type="dxa"/>
          </w:tcPr>
          <w:p w:rsidR="007A77DF" w:rsidRDefault="007A77DF" w:rsidP="007A77DF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8"/>
                <w:szCs w:val="28"/>
              </w:rPr>
            </w:pPr>
            <w:r w:rsidRPr="00F11DA3">
              <w:rPr>
                <w:sz w:val="28"/>
                <w:szCs w:val="28"/>
              </w:rPr>
              <w:t>З1. виды, свойства и области применения основных конструкционных материалов, используемых в производстве;</w:t>
            </w:r>
          </w:p>
        </w:tc>
        <w:tc>
          <w:tcPr>
            <w:tcW w:w="1479" w:type="dxa"/>
            <w:vAlign w:val="center"/>
          </w:tcPr>
          <w:p w:rsidR="007A77DF" w:rsidRPr="00F11DA3" w:rsidRDefault="007A77DF" w:rsidP="007A77DF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4"/>
                <w:szCs w:val="24"/>
              </w:rPr>
              <w:t>УО; Т; ПР</w:t>
            </w:r>
          </w:p>
        </w:tc>
        <w:tc>
          <w:tcPr>
            <w:tcW w:w="2271" w:type="dxa"/>
          </w:tcPr>
          <w:p w:rsidR="007A77DF" w:rsidRPr="007A77DF" w:rsidRDefault="007A77DF" w:rsidP="007A77DF">
            <w:pPr>
              <w:jc w:val="center"/>
              <w:rPr>
                <w:bCs/>
                <w:sz w:val="24"/>
                <w:szCs w:val="24"/>
              </w:rPr>
            </w:pPr>
            <w:r w:rsidRPr="00924FB4">
              <w:rPr>
                <w:bCs/>
                <w:sz w:val="24"/>
                <w:szCs w:val="24"/>
              </w:rPr>
              <w:t>Э</w:t>
            </w:r>
          </w:p>
        </w:tc>
      </w:tr>
      <w:tr w:rsidR="007A77DF" w:rsidRPr="00F11DA3" w:rsidTr="007A77DF">
        <w:trPr>
          <w:trHeight w:val="637"/>
          <w:jc w:val="center"/>
        </w:trPr>
        <w:tc>
          <w:tcPr>
            <w:tcW w:w="5820" w:type="dxa"/>
          </w:tcPr>
          <w:p w:rsidR="007A77DF" w:rsidRDefault="007A77DF" w:rsidP="007A77DF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8"/>
                <w:szCs w:val="28"/>
              </w:rPr>
            </w:pPr>
            <w:r w:rsidRPr="00F11DA3">
              <w:rPr>
                <w:sz w:val="28"/>
                <w:szCs w:val="28"/>
              </w:rPr>
              <w:t>З2.  виды прокладочных и уплотнительных материалов;</w:t>
            </w:r>
          </w:p>
        </w:tc>
        <w:tc>
          <w:tcPr>
            <w:tcW w:w="1479" w:type="dxa"/>
            <w:vAlign w:val="center"/>
          </w:tcPr>
          <w:p w:rsidR="007A77DF" w:rsidRPr="00F11DA3" w:rsidRDefault="007A77DF" w:rsidP="007A77DF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4"/>
                <w:szCs w:val="24"/>
              </w:rPr>
              <w:t>УО; Т; ПР</w:t>
            </w:r>
          </w:p>
        </w:tc>
        <w:tc>
          <w:tcPr>
            <w:tcW w:w="2271" w:type="dxa"/>
          </w:tcPr>
          <w:p w:rsidR="007A77DF" w:rsidRPr="007A77DF" w:rsidRDefault="007A77DF" w:rsidP="007A77DF">
            <w:pPr>
              <w:jc w:val="center"/>
              <w:rPr>
                <w:bCs/>
                <w:sz w:val="24"/>
                <w:szCs w:val="24"/>
              </w:rPr>
            </w:pPr>
            <w:r w:rsidRPr="00924FB4">
              <w:rPr>
                <w:bCs/>
                <w:sz w:val="24"/>
                <w:szCs w:val="24"/>
              </w:rPr>
              <w:t>Э</w:t>
            </w:r>
          </w:p>
        </w:tc>
      </w:tr>
      <w:tr w:rsidR="007A77DF" w:rsidRPr="00F11DA3" w:rsidTr="007A77DF">
        <w:trPr>
          <w:trHeight w:val="637"/>
          <w:jc w:val="center"/>
        </w:trPr>
        <w:tc>
          <w:tcPr>
            <w:tcW w:w="5820" w:type="dxa"/>
          </w:tcPr>
          <w:p w:rsidR="007A77DF" w:rsidRDefault="007A77DF" w:rsidP="007A77DF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З3  </w:t>
            </w:r>
            <w:r w:rsidRPr="00F11DA3">
              <w:rPr>
                <w:sz w:val="28"/>
                <w:szCs w:val="28"/>
              </w:rPr>
              <w:t>виды химической и термической обработки сталей;</w:t>
            </w:r>
          </w:p>
        </w:tc>
        <w:tc>
          <w:tcPr>
            <w:tcW w:w="1479" w:type="dxa"/>
            <w:vAlign w:val="center"/>
          </w:tcPr>
          <w:p w:rsidR="007A77DF" w:rsidRPr="00716DAA" w:rsidRDefault="007A77DF" w:rsidP="007A77DF">
            <w:pPr>
              <w:jc w:val="center"/>
              <w:rPr>
                <w:bCs/>
                <w:i/>
                <w:sz w:val="24"/>
                <w:szCs w:val="24"/>
              </w:rPr>
            </w:pPr>
            <w:r w:rsidRPr="00716DAA">
              <w:rPr>
                <w:bCs/>
                <w:i/>
                <w:sz w:val="24"/>
                <w:szCs w:val="24"/>
              </w:rPr>
              <w:t>УО</w:t>
            </w:r>
            <w:r>
              <w:rPr>
                <w:bCs/>
                <w:i/>
                <w:sz w:val="24"/>
                <w:szCs w:val="24"/>
              </w:rPr>
              <w:t xml:space="preserve">   Т; ПР</w:t>
            </w:r>
          </w:p>
        </w:tc>
        <w:tc>
          <w:tcPr>
            <w:tcW w:w="2271" w:type="dxa"/>
          </w:tcPr>
          <w:p w:rsidR="007A77DF" w:rsidRPr="007A77DF" w:rsidRDefault="007A77DF" w:rsidP="007A77DF">
            <w:pPr>
              <w:jc w:val="center"/>
              <w:rPr>
                <w:bCs/>
                <w:sz w:val="24"/>
                <w:szCs w:val="24"/>
              </w:rPr>
            </w:pPr>
            <w:r w:rsidRPr="00924FB4">
              <w:rPr>
                <w:bCs/>
                <w:sz w:val="24"/>
                <w:szCs w:val="24"/>
              </w:rPr>
              <w:t>Э</w:t>
            </w:r>
          </w:p>
        </w:tc>
      </w:tr>
      <w:tr w:rsidR="007A77DF" w:rsidRPr="00F11DA3" w:rsidTr="007A77DF">
        <w:trPr>
          <w:trHeight w:val="637"/>
          <w:jc w:val="center"/>
        </w:trPr>
        <w:tc>
          <w:tcPr>
            <w:tcW w:w="5820" w:type="dxa"/>
          </w:tcPr>
          <w:p w:rsidR="007A77DF" w:rsidRDefault="007A77DF" w:rsidP="007A77DF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34 </w:t>
            </w:r>
            <w:r w:rsidRPr="00F11DA3">
              <w:rPr>
                <w:sz w:val="28"/>
                <w:szCs w:val="28"/>
              </w:rPr>
              <w:t xml:space="preserve"> классификацию и свойства металлов и сплавов, основных защитных материалов, композиционных материалов;</w:t>
            </w:r>
          </w:p>
        </w:tc>
        <w:tc>
          <w:tcPr>
            <w:tcW w:w="1479" w:type="dxa"/>
            <w:vAlign w:val="center"/>
          </w:tcPr>
          <w:p w:rsidR="007A77DF" w:rsidRPr="00716DAA" w:rsidRDefault="007A77DF" w:rsidP="007A77DF">
            <w:pPr>
              <w:jc w:val="center"/>
              <w:rPr>
                <w:bCs/>
                <w:i/>
                <w:sz w:val="24"/>
                <w:szCs w:val="24"/>
              </w:rPr>
            </w:pPr>
            <w:r w:rsidRPr="00716DAA">
              <w:rPr>
                <w:bCs/>
                <w:i/>
                <w:sz w:val="24"/>
                <w:szCs w:val="24"/>
              </w:rPr>
              <w:t>УО</w:t>
            </w:r>
            <w:r>
              <w:rPr>
                <w:bCs/>
                <w:i/>
                <w:sz w:val="24"/>
                <w:szCs w:val="24"/>
              </w:rPr>
              <w:t xml:space="preserve">   Т; ПР</w:t>
            </w:r>
          </w:p>
        </w:tc>
        <w:tc>
          <w:tcPr>
            <w:tcW w:w="2271" w:type="dxa"/>
          </w:tcPr>
          <w:p w:rsidR="007A77DF" w:rsidRPr="007A77DF" w:rsidRDefault="007A77DF" w:rsidP="007A77DF">
            <w:pPr>
              <w:jc w:val="center"/>
              <w:rPr>
                <w:bCs/>
                <w:i/>
                <w:sz w:val="24"/>
                <w:szCs w:val="24"/>
              </w:rPr>
            </w:pPr>
            <w:r w:rsidRPr="007A77DF">
              <w:rPr>
                <w:bCs/>
                <w:i/>
                <w:sz w:val="24"/>
                <w:szCs w:val="24"/>
              </w:rPr>
              <w:t>Э</w:t>
            </w:r>
          </w:p>
        </w:tc>
      </w:tr>
      <w:tr w:rsidR="007A77DF" w:rsidRPr="00F11DA3" w:rsidTr="007A77DF">
        <w:trPr>
          <w:trHeight w:val="637"/>
          <w:jc w:val="center"/>
        </w:trPr>
        <w:tc>
          <w:tcPr>
            <w:tcW w:w="5820" w:type="dxa"/>
          </w:tcPr>
          <w:p w:rsidR="007A77DF" w:rsidRDefault="007A77DF" w:rsidP="007A77DF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З5 </w:t>
            </w:r>
            <w:r w:rsidRPr="00F11DA3">
              <w:rPr>
                <w:sz w:val="28"/>
                <w:szCs w:val="28"/>
              </w:rPr>
              <w:t>методы измерения параметров и определения свойств материалов;</w:t>
            </w:r>
          </w:p>
        </w:tc>
        <w:tc>
          <w:tcPr>
            <w:tcW w:w="1479" w:type="dxa"/>
            <w:vAlign w:val="center"/>
          </w:tcPr>
          <w:p w:rsidR="007A77DF" w:rsidRPr="00716DAA" w:rsidRDefault="007A77DF" w:rsidP="007A77DF">
            <w:pPr>
              <w:jc w:val="center"/>
              <w:rPr>
                <w:bCs/>
                <w:i/>
                <w:sz w:val="24"/>
                <w:szCs w:val="24"/>
              </w:rPr>
            </w:pPr>
            <w:r w:rsidRPr="00716DAA">
              <w:rPr>
                <w:bCs/>
                <w:i/>
                <w:sz w:val="24"/>
                <w:szCs w:val="24"/>
              </w:rPr>
              <w:t>УО</w:t>
            </w:r>
            <w:r>
              <w:rPr>
                <w:bCs/>
                <w:i/>
                <w:sz w:val="24"/>
                <w:szCs w:val="24"/>
              </w:rPr>
              <w:t xml:space="preserve">   Т; ПР</w:t>
            </w:r>
          </w:p>
        </w:tc>
        <w:tc>
          <w:tcPr>
            <w:tcW w:w="2271" w:type="dxa"/>
          </w:tcPr>
          <w:p w:rsidR="007A77DF" w:rsidRPr="007A77DF" w:rsidRDefault="007A77DF" w:rsidP="007A77DF">
            <w:pPr>
              <w:jc w:val="center"/>
              <w:rPr>
                <w:bCs/>
                <w:i/>
                <w:sz w:val="24"/>
                <w:szCs w:val="24"/>
              </w:rPr>
            </w:pPr>
            <w:r w:rsidRPr="007A77DF">
              <w:rPr>
                <w:bCs/>
                <w:i/>
                <w:sz w:val="24"/>
                <w:szCs w:val="24"/>
              </w:rPr>
              <w:t>Э</w:t>
            </w:r>
          </w:p>
        </w:tc>
      </w:tr>
      <w:tr w:rsidR="007A77DF" w:rsidRPr="00F11DA3" w:rsidTr="007A77DF">
        <w:trPr>
          <w:trHeight w:val="637"/>
          <w:jc w:val="center"/>
        </w:trPr>
        <w:tc>
          <w:tcPr>
            <w:tcW w:w="5820" w:type="dxa"/>
          </w:tcPr>
          <w:p w:rsidR="007A77DF" w:rsidRDefault="007A77DF" w:rsidP="007A77DF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З6 </w:t>
            </w:r>
            <w:r w:rsidRPr="00F11DA3">
              <w:rPr>
                <w:sz w:val="28"/>
                <w:szCs w:val="28"/>
              </w:rPr>
              <w:t>основные сведения о кристаллизации и структуре расплавов;</w:t>
            </w:r>
          </w:p>
        </w:tc>
        <w:tc>
          <w:tcPr>
            <w:tcW w:w="1479" w:type="dxa"/>
            <w:vAlign w:val="center"/>
          </w:tcPr>
          <w:p w:rsidR="007A77DF" w:rsidRPr="00716DAA" w:rsidRDefault="00735139" w:rsidP="007A77DF">
            <w:pPr>
              <w:jc w:val="center"/>
              <w:rPr>
                <w:bCs/>
                <w:i/>
                <w:sz w:val="24"/>
                <w:szCs w:val="24"/>
              </w:rPr>
            </w:pPr>
            <w:r w:rsidRPr="00716DAA">
              <w:rPr>
                <w:bCs/>
                <w:i/>
                <w:sz w:val="24"/>
                <w:szCs w:val="24"/>
              </w:rPr>
              <w:t>УО</w:t>
            </w:r>
            <w:r>
              <w:rPr>
                <w:bCs/>
                <w:i/>
                <w:sz w:val="24"/>
                <w:szCs w:val="24"/>
              </w:rPr>
              <w:t xml:space="preserve"> Т</w:t>
            </w:r>
            <w:r w:rsidR="007A77DF">
              <w:rPr>
                <w:bCs/>
                <w:i/>
                <w:sz w:val="24"/>
                <w:szCs w:val="24"/>
              </w:rPr>
              <w:t>; ПР</w:t>
            </w:r>
          </w:p>
        </w:tc>
        <w:tc>
          <w:tcPr>
            <w:tcW w:w="2271" w:type="dxa"/>
          </w:tcPr>
          <w:p w:rsidR="007A77DF" w:rsidRPr="007A77DF" w:rsidRDefault="007A77DF" w:rsidP="007A77DF">
            <w:pPr>
              <w:jc w:val="center"/>
              <w:rPr>
                <w:bCs/>
                <w:i/>
                <w:sz w:val="24"/>
                <w:szCs w:val="24"/>
              </w:rPr>
            </w:pPr>
            <w:r w:rsidRPr="007A77DF">
              <w:rPr>
                <w:bCs/>
                <w:i/>
                <w:sz w:val="24"/>
                <w:szCs w:val="24"/>
              </w:rPr>
              <w:t>Э</w:t>
            </w:r>
          </w:p>
        </w:tc>
      </w:tr>
      <w:tr w:rsidR="007A77DF" w:rsidRPr="00F11DA3" w:rsidTr="007A77DF">
        <w:trPr>
          <w:trHeight w:val="637"/>
          <w:jc w:val="center"/>
        </w:trPr>
        <w:tc>
          <w:tcPr>
            <w:tcW w:w="5820" w:type="dxa"/>
          </w:tcPr>
          <w:p w:rsidR="007A77DF" w:rsidRDefault="007A77DF" w:rsidP="007A77DF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З7 </w:t>
            </w:r>
            <w:r w:rsidRPr="00F11DA3">
              <w:rPr>
                <w:sz w:val="28"/>
                <w:szCs w:val="28"/>
              </w:rPr>
              <w:t>основные свойства полимеров и их использование;</w:t>
            </w:r>
          </w:p>
        </w:tc>
        <w:tc>
          <w:tcPr>
            <w:tcW w:w="1479" w:type="dxa"/>
            <w:vAlign w:val="center"/>
          </w:tcPr>
          <w:p w:rsidR="007A77DF" w:rsidRPr="00716DAA" w:rsidRDefault="007A77DF" w:rsidP="007A77DF">
            <w:pPr>
              <w:jc w:val="center"/>
              <w:rPr>
                <w:bCs/>
                <w:i/>
                <w:sz w:val="24"/>
                <w:szCs w:val="24"/>
              </w:rPr>
            </w:pPr>
            <w:r w:rsidRPr="00716DAA">
              <w:rPr>
                <w:bCs/>
                <w:i/>
                <w:sz w:val="24"/>
                <w:szCs w:val="24"/>
              </w:rPr>
              <w:t>УО</w:t>
            </w:r>
            <w:r>
              <w:rPr>
                <w:bCs/>
                <w:i/>
                <w:sz w:val="24"/>
                <w:szCs w:val="24"/>
              </w:rPr>
              <w:t xml:space="preserve">   Т; ПР</w:t>
            </w:r>
          </w:p>
        </w:tc>
        <w:tc>
          <w:tcPr>
            <w:tcW w:w="2271" w:type="dxa"/>
          </w:tcPr>
          <w:p w:rsidR="007A77DF" w:rsidRPr="007A77DF" w:rsidRDefault="007A77DF" w:rsidP="007A77DF">
            <w:pPr>
              <w:jc w:val="center"/>
              <w:rPr>
                <w:bCs/>
                <w:i/>
                <w:sz w:val="24"/>
                <w:szCs w:val="24"/>
              </w:rPr>
            </w:pPr>
            <w:r w:rsidRPr="007A77DF">
              <w:rPr>
                <w:bCs/>
                <w:i/>
                <w:sz w:val="24"/>
                <w:szCs w:val="24"/>
              </w:rPr>
              <w:t>Э</w:t>
            </w:r>
          </w:p>
        </w:tc>
      </w:tr>
      <w:tr w:rsidR="007A77DF" w:rsidRPr="00F11DA3" w:rsidTr="007A77DF">
        <w:trPr>
          <w:trHeight w:val="637"/>
          <w:jc w:val="center"/>
        </w:trPr>
        <w:tc>
          <w:tcPr>
            <w:tcW w:w="5820" w:type="dxa"/>
          </w:tcPr>
          <w:p w:rsidR="007A77DF" w:rsidRPr="00F11DA3" w:rsidRDefault="007A77DF" w:rsidP="007A77DF">
            <w:pPr>
              <w:keepNext/>
              <w:keepLines/>
              <w:suppressLineNumbers/>
              <w:suppressAutoHyphens/>
              <w:jc w:val="both"/>
              <w:rPr>
                <w:bCs/>
                <w:i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З8 </w:t>
            </w:r>
            <w:r w:rsidRPr="00F11DA3">
              <w:rPr>
                <w:sz w:val="28"/>
                <w:szCs w:val="28"/>
              </w:rPr>
              <w:t>способы термообработки и защиты металлов от коррозии</w:t>
            </w:r>
          </w:p>
        </w:tc>
        <w:tc>
          <w:tcPr>
            <w:tcW w:w="1479" w:type="dxa"/>
            <w:vAlign w:val="center"/>
          </w:tcPr>
          <w:p w:rsidR="007A77DF" w:rsidRPr="00716DAA" w:rsidRDefault="007A77DF" w:rsidP="007A77DF">
            <w:pPr>
              <w:jc w:val="center"/>
              <w:rPr>
                <w:bCs/>
                <w:i/>
                <w:sz w:val="24"/>
                <w:szCs w:val="24"/>
              </w:rPr>
            </w:pPr>
            <w:r w:rsidRPr="00716DAA">
              <w:rPr>
                <w:bCs/>
                <w:i/>
                <w:sz w:val="24"/>
                <w:szCs w:val="24"/>
              </w:rPr>
              <w:t>УО</w:t>
            </w:r>
            <w:r>
              <w:rPr>
                <w:bCs/>
                <w:i/>
                <w:sz w:val="24"/>
                <w:szCs w:val="24"/>
              </w:rPr>
              <w:t xml:space="preserve">   Т; ПР</w:t>
            </w:r>
          </w:p>
        </w:tc>
        <w:tc>
          <w:tcPr>
            <w:tcW w:w="2271" w:type="dxa"/>
          </w:tcPr>
          <w:p w:rsidR="007A77DF" w:rsidRPr="007A77DF" w:rsidRDefault="007A77DF" w:rsidP="007A77DF">
            <w:pPr>
              <w:jc w:val="center"/>
              <w:rPr>
                <w:bCs/>
                <w:i/>
                <w:sz w:val="24"/>
                <w:szCs w:val="24"/>
              </w:rPr>
            </w:pPr>
            <w:r w:rsidRPr="007A77DF">
              <w:rPr>
                <w:bCs/>
                <w:i/>
                <w:sz w:val="24"/>
                <w:szCs w:val="24"/>
              </w:rPr>
              <w:t>Э</w:t>
            </w:r>
          </w:p>
        </w:tc>
      </w:tr>
    </w:tbl>
    <w:p w:rsidR="00F11DA3" w:rsidRDefault="00F11DA3" w:rsidP="00657537">
      <w:pPr>
        <w:rPr>
          <w:b/>
          <w:color w:val="00B050"/>
          <w:sz w:val="28"/>
          <w:szCs w:val="28"/>
        </w:rPr>
      </w:pPr>
    </w:p>
    <w:p w:rsidR="00F11DA3" w:rsidRDefault="00F11DA3" w:rsidP="00F11DA3">
      <w:pPr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90"/>
        <w:gridCol w:w="3190"/>
      </w:tblGrid>
      <w:tr w:rsidR="00F11DA3" w:rsidRPr="00E165FF" w:rsidTr="00FF7250">
        <w:trPr>
          <w:jc w:val="center"/>
        </w:trPr>
        <w:tc>
          <w:tcPr>
            <w:tcW w:w="3190" w:type="dxa"/>
          </w:tcPr>
          <w:p w:rsidR="00F11DA3" w:rsidRPr="00E165FF" w:rsidRDefault="00F11DA3" w:rsidP="00FF725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165FF">
              <w:rPr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3190" w:type="dxa"/>
          </w:tcPr>
          <w:p w:rsidR="00F11DA3" w:rsidRPr="00E165FF" w:rsidRDefault="00F11DA3" w:rsidP="00FF725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165FF">
              <w:rPr>
                <w:b/>
                <w:sz w:val="24"/>
                <w:szCs w:val="24"/>
              </w:rPr>
              <w:t>Сокращенное обозначение</w:t>
            </w:r>
          </w:p>
        </w:tc>
      </w:tr>
      <w:tr w:rsidR="00F11DA3" w:rsidRPr="00E165FF" w:rsidTr="00FF7250">
        <w:trPr>
          <w:jc w:val="center"/>
        </w:trPr>
        <w:tc>
          <w:tcPr>
            <w:tcW w:w="3190" w:type="dxa"/>
          </w:tcPr>
          <w:p w:rsidR="00F11DA3" w:rsidRPr="00E165FF" w:rsidRDefault="00F11DA3" w:rsidP="00FF7250">
            <w:pPr>
              <w:spacing w:line="276" w:lineRule="auto"/>
              <w:rPr>
                <w:sz w:val="24"/>
                <w:szCs w:val="24"/>
              </w:rPr>
            </w:pPr>
            <w:r w:rsidRPr="00E165FF">
              <w:rPr>
                <w:sz w:val="24"/>
                <w:szCs w:val="24"/>
              </w:rPr>
              <w:t>Устный опрос</w:t>
            </w:r>
          </w:p>
        </w:tc>
        <w:tc>
          <w:tcPr>
            <w:tcW w:w="3190" w:type="dxa"/>
          </w:tcPr>
          <w:p w:rsidR="00F11DA3" w:rsidRPr="00E165FF" w:rsidRDefault="00F11DA3" w:rsidP="00FF725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65FF">
              <w:rPr>
                <w:sz w:val="24"/>
                <w:szCs w:val="24"/>
              </w:rPr>
              <w:t>УО</w:t>
            </w:r>
          </w:p>
        </w:tc>
      </w:tr>
      <w:tr w:rsidR="00F11DA3" w:rsidRPr="00E165FF" w:rsidTr="00FF7250">
        <w:trPr>
          <w:jc w:val="center"/>
        </w:trPr>
        <w:tc>
          <w:tcPr>
            <w:tcW w:w="3190" w:type="dxa"/>
          </w:tcPr>
          <w:p w:rsidR="00F11DA3" w:rsidRPr="00E165FF" w:rsidRDefault="00F11DA3" w:rsidP="00FF7250">
            <w:pPr>
              <w:spacing w:line="276" w:lineRule="auto"/>
              <w:rPr>
                <w:sz w:val="24"/>
                <w:szCs w:val="24"/>
              </w:rPr>
            </w:pPr>
            <w:r w:rsidRPr="00E165FF">
              <w:rPr>
                <w:sz w:val="24"/>
                <w:szCs w:val="24"/>
              </w:rPr>
              <w:t>Тестовые задания</w:t>
            </w:r>
          </w:p>
        </w:tc>
        <w:tc>
          <w:tcPr>
            <w:tcW w:w="3190" w:type="dxa"/>
          </w:tcPr>
          <w:p w:rsidR="00F11DA3" w:rsidRPr="00E165FF" w:rsidRDefault="00F11DA3" w:rsidP="00FF725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65FF">
              <w:rPr>
                <w:sz w:val="24"/>
                <w:szCs w:val="24"/>
              </w:rPr>
              <w:t>Т</w:t>
            </w:r>
          </w:p>
        </w:tc>
      </w:tr>
      <w:tr w:rsidR="00F11DA3" w:rsidRPr="00E165FF" w:rsidTr="00FF7250">
        <w:trPr>
          <w:jc w:val="center"/>
        </w:trPr>
        <w:tc>
          <w:tcPr>
            <w:tcW w:w="3190" w:type="dxa"/>
          </w:tcPr>
          <w:p w:rsidR="00F11DA3" w:rsidRPr="00E165FF" w:rsidRDefault="00F11DA3" w:rsidP="00FF7250">
            <w:pPr>
              <w:spacing w:line="276" w:lineRule="auto"/>
              <w:rPr>
                <w:sz w:val="24"/>
                <w:szCs w:val="24"/>
              </w:rPr>
            </w:pPr>
            <w:r w:rsidRPr="00E165FF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3190" w:type="dxa"/>
          </w:tcPr>
          <w:p w:rsidR="00F11DA3" w:rsidRPr="00E165FF" w:rsidRDefault="00F11DA3" w:rsidP="00FF725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65FF">
              <w:rPr>
                <w:sz w:val="24"/>
                <w:szCs w:val="24"/>
              </w:rPr>
              <w:t>ПР</w:t>
            </w:r>
          </w:p>
        </w:tc>
      </w:tr>
      <w:tr w:rsidR="00F11DA3" w:rsidRPr="00E165FF" w:rsidTr="00FF7250">
        <w:trPr>
          <w:jc w:val="center"/>
        </w:trPr>
        <w:tc>
          <w:tcPr>
            <w:tcW w:w="3190" w:type="dxa"/>
          </w:tcPr>
          <w:p w:rsidR="00F11DA3" w:rsidRPr="00E165FF" w:rsidRDefault="00F11DA3" w:rsidP="00FF725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3190" w:type="dxa"/>
          </w:tcPr>
          <w:p w:rsidR="00F11DA3" w:rsidRPr="00E165FF" w:rsidRDefault="00F11DA3" w:rsidP="00FF725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65FF">
              <w:rPr>
                <w:sz w:val="24"/>
                <w:szCs w:val="24"/>
              </w:rPr>
              <w:t>ДЗ</w:t>
            </w:r>
          </w:p>
        </w:tc>
      </w:tr>
      <w:tr w:rsidR="00C26586" w:rsidRPr="00E165FF" w:rsidTr="00FF7250">
        <w:trPr>
          <w:jc w:val="center"/>
        </w:trPr>
        <w:tc>
          <w:tcPr>
            <w:tcW w:w="3190" w:type="dxa"/>
          </w:tcPr>
          <w:p w:rsidR="00C26586" w:rsidRDefault="00C26586" w:rsidP="00FF725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Экзамен </w:t>
            </w:r>
          </w:p>
        </w:tc>
        <w:tc>
          <w:tcPr>
            <w:tcW w:w="3190" w:type="dxa"/>
          </w:tcPr>
          <w:p w:rsidR="00C26586" w:rsidRPr="00E165FF" w:rsidRDefault="00C26586" w:rsidP="00FF725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</w:p>
        </w:tc>
      </w:tr>
      <w:tr w:rsidR="00617D4B" w:rsidRPr="00E165FF" w:rsidTr="00FF7250">
        <w:trPr>
          <w:jc w:val="center"/>
        </w:trPr>
        <w:tc>
          <w:tcPr>
            <w:tcW w:w="3190" w:type="dxa"/>
          </w:tcPr>
          <w:p w:rsidR="00617D4B" w:rsidRDefault="00617D4B" w:rsidP="00FF725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617D4B" w:rsidRDefault="00617D4B" w:rsidP="00FF725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657537" w:rsidRDefault="00657537" w:rsidP="00657537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Pr="00242920">
        <w:rPr>
          <w:b/>
          <w:sz w:val="28"/>
          <w:szCs w:val="28"/>
        </w:rPr>
        <w:t xml:space="preserve">. </w:t>
      </w:r>
      <w:r w:rsidRPr="00B92959">
        <w:rPr>
          <w:b/>
          <w:sz w:val="28"/>
          <w:szCs w:val="28"/>
        </w:rPr>
        <w:t>Распределение типов контрольных заданий по элементам знаний и умений.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2"/>
        <w:gridCol w:w="631"/>
        <w:gridCol w:w="738"/>
        <w:gridCol w:w="631"/>
        <w:gridCol w:w="631"/>
        <w:gridCol w:w="688"/>
        <w:gridCol w:w="642"/>
        <w:gridCol w:w="631"/>
        <w:gridCol w:w="685"/>
        <w:gridCol w:w="631"/>
        <w:gridCol w:w="631"/>
        <w:gridCol w:w="636"/>
      </w:tblGrid>
      <w:tr w:rsidR="00657537" w:rsidRPr="00B815F6" w:rsidTr="007F5795">
        <w:trPr>
          <w:trHeight w:val="451"/>
          <w:jc w:val="center"/>
        </w:trPr>
        <w:tc>
          <w:tcPr>
            <w:tcW w:w="2607" w:type="dxa"/>
            <w:vMerge w:val="restart"/>
            <w:vAlign w:val="center"/>
          </w:tcPr>
          <w:p w:rsidR="00657537" w:rsidRPr="00242920" w:rsidRDefault="00657537" w:rsidP="00FF7250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242920">
              <w:rPr>
                <w:b/>
                <w:sz w:val="24"/>
                <w:szCs w:val="24"/>
              </w:rPr>
              <w:t xml:space="preserve">Содержание </w:t>
            </w:r>
          </w:p>
          <w:p w:rsidR="00657537" w:rsidRPr="00242920" w:rsidRDefault="00657537" w:rsidP="00FF7250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242920">
              <w:rPr>
                <w:b/>
                <w:sz w:val="24"/>
                <w:szCs w:val="24"/>
              </w:rPr>
              <w:t xml:space="preserve">учебного материала </w:t>
            </w:r>
          </w:p>
          <w:p w:rsidR="00657537" w:rsidRPr="00242920" w:rsidRDefault="00657537" w:rsidP="00FF7250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242920">
              <w:rPr>
                <w:b/>
                <w:sz w:val="24"/>
                <w:szCs w:val="24"/>
              </w:rPr>
              <w:t>по программе УД</w:t>
            </w:r>
          </w:p>
        </w:tc>
        <w:tc>
          <w:tcPr>
            <w:tcW w:w="7140" w:type="dxa"/>
            <w:gridSpan w:val="11"/>
            <w:vAlign w:val="center"/>
          </w:tcPr>
          <w:p w:rsidR="00657537" w:rsidRPr="00242920" w:rsidRDefault="00657537" w:rsidP="00925C72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</w:t>
            </w:r>
            <w:r w:rsidRPr="00242920">
              <w:rPr>
                <w:b/>
                <w:sz w:val="24"/>
                <w:szCs w:val="24"/>
              </w:rPr>
              <w:t xml:space="preserve"> контрольного задания</w:t>
            </w:r>
          </w:p>
        </w:tc>
      </w:tr>
      <w:tr w:rsidR="007F5795" w:rsidRPr="00B815F6" w:rsidTr="007F5795">
        <w:trPr>
          <w:trHeight w:val="230"/>
          <w:jc w:val="center"/>
        </w:trPr>
        <w:tc>
          <w:tcPr>
            <w:tcW w:w="2607" w:type="dxa"/>
            <w:vMerge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</w:pPr>
          </w:p>
        </w:tc>
        <w:tc>
          <w:tcPr>
            <w:tcW w:w="567" w:type="dxa"/>
            <w:vMerge w:val="restart"/>
            <w:vAlign w:val="center"/>
          </w:tcPr>
          <w:p w:rsidR="00385ABF" w:rsidRPr="003F14B3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3F14B3">
              <w:rPr>
                <w:sz w:val="28"/>
                <w:szCs w:val="28"/>
              </w:rPr>
              <w:t>У1</w:t>
            </w:r>
          </w:p>
        </w:tc>
        <w:tc>
          <w:tcPr>
            <w:tcW w:w="751" w:type="dxa"/>
            <w:vMerge w:val="restart"/>
            <w:vAlign w:val="center"/>
          </w:tcPr>
          <w:p w:rsidR="00385ABF" w:rsidRPr="003F14B3" w:rsidRDefault="00385ABF" w:rsidP="003F14B3">
            <w:pPr>
              <w:keepNext/>
              <w:keepLines/>
              <w:suppressLineNumbers/>
              <w:suppressAutoHyphens/>
              <w:rPr>
                <w:sz w:val="28"/>
                <w:szCs w:val="28"/>
              </w:rPr>
            </w:pPr>
            <w:r w:rsidRPr="003F14B3">
              <w:rPr>
                <w:sz w:val="28"/>
                <w:szCs w:val="28"/>
              </w:rPr>
              <w:t>У2</w:t>
            </w:r>
          </w:p>
        </w:tc>
        <w:tc>
          <w:tcPr>
            <w:tcW w:w="631" w:type="dxa"/>
            <w:vMerge w:val="restart"/>
            <w:vAlign w:val="center"/>
          </w:tcPr>
          <w:p w:rsidR="00385ABF" w:rsidRPr="003F14B3" w:rsidRDefault="00385ABF" w:rsidP="003F14B3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3F14B3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631" w:type="dxa"/>
            <w:vMerge w:val="restart"/>
            <w:vAlign w:val="center"/>
          </w:tcPr>
          <w:p w:rsidR="00385ABF" w:rsidRPr="003F14B3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З1</w:t>
            </w:r>
          </w:p>
        </w:tc>
        <w:tc>
          <w:tcPr>
            <w:tcW w:w="695" w:type="dxa"/>
            <w:vMerge w:val="restart"/>
            <w:vAlign w:val="center"/>
          </w:tcPr>
          <w:p w:rsidR="00385ABF" w:rsidRPr="003F14B3" w:rsidRDefault="00385ABF" w:rsidP="003F14B3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3F14B3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643" w:type="dxa"/>
            <w:vMerge w:val="restart"/>
            <w:vAlign w:val="center"/>
          </w:tcPr>
          <w:p w:rsidR="00385ABF" w:rsidRPr="003F14B3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З3</w:t>
            </w:r>
          </w:p>
        </w:tc>
        <w:tc>
          <w:tcPr>
            <w:tcW w:w="631" w:type="dxa"/>
            <w:vMerge w:val="restart"/>
            <w:vAlign w:val="center"/>
          </w:tcPr>
          <w:p w:rsidR="00385ABF" w:rsidRPr="003F14B3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З4</w:t>
            </w:r>
          </w:p>
        </w:tc>
        <w:tc>
          <w:tcPr>
            <w:tcW w:w="692" w:type="dxa"/>
            <w:vMerge w:val="restart"/>
            <w:vAlign w:val="center"/>
          </w:tcPr>
          <w:p w:rsidR="00385ABF" w:rsidRPr="003F14B3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З5</w:t>
            </w:r>
          </w:p>
        </w:tc>
        <w:tc>
          <w:tcPr>
            <w:tcW w:w="631" w:type="dxa"/>
            <w:vMerge w:val="restart"/>
            <w:vAlign w:val="center"/>
          </w:tcPr>
          <w:p w:rsidR="00385ABF" w:rsidRPr="00385ABF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З6</w:t>
            </w:r>
          </w:p>
        </w:tc>
        <w:tc>
          <w:tcPr>
            <w:tcW w:w="631" w:type="dxa"/>
            <w:vMerge w:val="restart"/>
            <w:vAlign w:val="center"/>
          </w:tcPr>
          <w:p w:rsidR="00385ABF" w:rsidRPr="00385ABF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З7</w:t>
            </w:r>
          </w:p>
        </w:tc>
        <w:tc>
          <w:tcPr>
            <w:tcW w:w="637" w:type="dxa"/>
            <w:vMerge w:val="restart"/>
            <w:vAlign w:val="center"/>
          </w:tcPr>
          <w:p w:rsidR="00385ABF" w:rsidRPr="00385ABF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З8</w:t>
            </w:r>
          </w:p>
        </w:tc>
      </w:tr>
      <w:tr w:rsidR="007F5795" w:rsidRPr="00B815F6" w:rsidTr="007F5795">
        <w:trPr>
          <w:trHeight w:val="230"/>
          <w:jc w:val="center"/>
        </w:trPr>
        <w:tc>
          <w:tcPr>
            <w:tcW w:w="2607" w:type="dxa"/>
            <w:vMerge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</w:pPr>
          </w:p>
        </w:tc>
        <w:tc>
          <w:tcPr>
            <w:tcW w:w="567" w:type="dxa"/>
            <w:vMerge/>
            <w:vAlign w:val="center"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751" w:type="dxa"/>
            <w:vMerge/>
            <w:vAlign w:val="center"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vAlign w:val="center"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vAlign w:val="center"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695" w:type="dxa"/>
            <w:vMerge/>
            <w:vAlign w:val="center"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643" w:type="dxa"/>
            <w:vMerge/>
            <w:vAlign w:val="center"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vAlign w:val="center"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692" w:type="dxa"/>
            <w:vMerge/>
            <w:vAlign w:val="center"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vAlign w:val="center"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631" w:type="dxa"/>
            <w:vMerge/>
            <w:vAlign w:val="center"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637" w:type="dxa"/>
            <w:vMerge/>
            <w:vAlign w:val="center"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</w:p>
        </w:tc>
      </w:tr>
      <w:tr w:rsidR="007F5795" w:rsidRPr="00B815F6" w:rsidTr="007F5795">
        <w:trPr>
          <w:jc w:val="center"/>
        </w:trPr>
        <w:tc>
          <w:tcPr>
            <w:tcW w:w="2607" w:type="dxa"/>
          </w:tcPr>
          <w:p w:rsidR="00617D4B" w:rsidRPr="00617D4B" w:rsidRDefault="00617D4B" w:rsidP="00617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53"/>
              <w:rPr>
                <w:b/>
                <w:bCs/>
              </w:rPr>
            </w:pPr>
            <w:r w:rsidRPr="00617D4B">
              <w:rPr>
                <w:b/>
                <w:bCs/>
              </w:rPr>
              <w:t xml:space="preserve">Раздел 1. </w:t>
            </w:r>
            <w:r w:rsidRPr="00617D4B">
              <w:rPr>
                <w:rFonts w:eastAsia="Calibri"/>
                <w:b/>
                <w:bCs/>
              </w:rPr>
              <w:t>Конструкционные материалы</w:t>
            </w:r>
          </w:p>
          <w:p w:rsidR="00385ABF" w:rsidRPr="00925C72" w:rsidRDefault="00617D4B" w:rsidP="00925C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53"/>
              <w:rPr>
                <w:rFonts w:eastAsia="Calibri"/>
                <w:bCs/>
              </w:rPr>
            </w:pPr>
            <w:r w:rsidRPr="00617D4B">
              <w:rPr>
                <w:rFonts w:eastAsia="Calibri"/>
                <w:bCs/>
              </w:rPr>
              <w:t>Тема 1. Общие сведения о металлах и сплавах.</w:t>
            </w:r>
            <w:r w:rsidR="007B05AF" w:rsidRPr="007B05AF">
              <w:rPr>
                <w:rFonts w:eastAsia="Calibri"/>
                <w:bCs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385ABF" w:rsidRPr="00242920" w:rsidRDefault="00F33481" w:rsidP="00F33481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bCs/>
                <w:i/>
                <w:sz w:val="24"/>
                <w:szCs w:val="24"/>
              </w:rPr>
              <w:t>УО Т; ПР</w:t>
            </w:r>
          </w:p>
        </w:tc>
        <w:tc>
          <w:tcPr>
            <w:tcW w:w="751" w:type="dxa"/>
            <w:vAlign w:val="center"/>
          </w:tcPr>
          <w:p w:rsidR="00F33481" w:rsidRDefault="00F33481" w:rsidP="00FF7250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УО</w:t>
            </w:r>
          </w:p>
          <w:p w:rsidR="00385ABF" w:rsidRPr="00242920" w:rsidRDefault="00F33481" w:rsidP="00FF7250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bCs/>
                <w:i/>
                <w:sz w:val="24"/>
                <w:szCs w:val="24"/>
              </w:rPr>
              <w:t>Т; ПР</w:t>
            </w:r>
          </w:p>
        </w:tc>
        <w:tc>
          <w:tcPr>
            <w:tcW w:w="631" w:type="dxa"/>
            <w:vAlign w:val="center"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385ABF" w:rsidRPr="00242920" w:rsidRDefault="00F33481" w:rsidP="00064325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bCs/>
                <w:i/>
                <w:sz w:val="24"/>
                <w:szCs w:val="24"/>
              </w:rPr>
              <w:t>УО ПР</w:t>
            </w:r>
          </w:p>
        </w:tc>
        <w:tc>
          <w:tcPr>
            <w:tcW w:w="695" w:type="dxa"/>
            <w:vAlign w:val="center"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643" w:type="dxa"/>
            <w:vAlign w:val="center"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385ABF" w:rsidRPr="00242920" w:rsidRDefault="00F33481" w:rsidP="00FF7250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bCs/>
                <w:i/>
                <w:sz w:val="24"/>
                <w:szCs w:val="24"/>
              </w:rPr>
              <w:t>УО Т; ПР</w:t>
            </w:r>
          </w:p>
        </w:tc>
        <w:tc>
          <w:tcPr>
            <w:tcW w:w="692" w:type="dxa"/>
            <w:vAlign w:val="center"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385ABF" w:rsidRPr="00242920" w:rsidRDefault="00F33481" w:rsidP="00064325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bCs/>
                <w:i/>
                <w:sz w:val="24"/>
                <w:szCs w:val="24"/>
              </w:rPr>
              <w:t xml:space="preserve">УО Т; </w:t>
            </w:r>
          </w:p>
        </w:tc>
        <w:tc>
          <w:tcPr>
            <w:tcW w:w="637" w:type="dxa"/>
            <w:vAlign w:val="center"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</w:tr>
      <w:tr w:rsidR="007F5795" w:rsidRPr="00B815F6" w:rsidTr="007F5795">
        <w:trPr>
          <w:jc w:val="center"/>
        </w:trPr>
        <w:tc>
          <w:tcPr>
            <w:tcW w:w="2607" w:type="dxa"/>
          </w:tcPr>
          <w:p w:rsidR="005B7664" w:rsidRPr="00617D4B" w:rsidRDefault="005B7664" w:rsidP="005B7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53"/>
              <w:rPr>
                <w:b/>
                <w:bCs/>
              </w:rPr>
            </w:pPr>
            <w:r w:rsidRPr="00617D4B">
              <w:rPr>
                <w:b/>
                <w:bCs/>
              </w:rPr>
              <w:t xml:space="preserve">Раздел 1. </w:t>
            </w:r>
            <w:r w:rsidRPr="00617D4B">
              <w:rPr>
                <w:rFonts w:eastAsia="Calibri"/>
                <w:b/>
                <w:bCs/>
              </w:rPr>
              <w:t>Конструкционные материалы</w:t>
            </w:r>
          </w:p>
          <w:p w:rsidR="00385ABF" w:rsidRPr="003F14B3" w:rsidRDefault="005B7664" w:rsidP="005B7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53"/>
              <w:rPr>
                <w:i/>
                <w:sz w:val="24"/>
                <w:szCs w:val="24"/>
              </w:rPr>
            </w:pPr>
            <w:r w:rsidRPr="007B05AF">
              <w:rPr>
                <w:rFonts w:eastAsia="Calibri"/>
                <w:bCs/>
              </w:rPr>
              <w:t>Тема 2. Конструкционные стали.</w:t>
            </w:r>
          </w:p>
        </w:tc>
        <w:tc>
          <w:tcPr>
            <w:tcW w:w="567" w:type="dxa"/>
            <w:vAlign w:val="center"/>
          </w:tcPr>
          <w:p w:rsidR="00385ABF" w:rsidRPr="00242920" w:rsidRDefault="00F33481" w:rsidP="00E05A25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bCs/>
                <w:i/>
                <w:sz w:val="24"/>
                <w:szCs w:val="24"/>
              </w:rPr>
              <w:t>УО;  ПР</w:t>
            </w:r>
          </w:p>
        </w:tc>
        <w:tc>
          <w:tcPr>
            <w:tcW w:w="751" w:type="dxa"/>
            <w:vAlign w:val="center"/>
          </w:tcPr>
          <w:p w:rsidR="00385ABF" w:rsidRPr="00242920" w:rsidRDefault="00F33481" w:rsidP="00FF7250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bCs/>
                <w:i/>
                <w:sz w:val="24"/>
                <w:szCs w:val="24"/>
              </w:rPr>
              <w:t>УО; Т; ПР</w:t>
            </w:r>
          </w:p>
        </w:tc>
        <w:tc>
          <w:tcPr>
            <w:tcW w:w="631" w:type="dxa"/>
            <w:vAlign w:val="center"/>
          </w:tcPr>
          <w:p w:rsidR="00385ABF" w:rsidRPr="00242920" w:rsidRDefault="00F33481" w:rsidP="00E05A25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bCs/>
                <w:i/>
                <w:sz w:val="24"/>
                <w:szCs w:val="24"/>
              </w:rPr>
              <w:t xml:space="preserve">УО; Т; </w:t>
            </w:r>
          </w:p>
        </w:tc>
        <w:tc>
          <w:tcPr>
            <w:tcW w:w="631" w:type="dxa"/>
            <w:vAlign w:val="center"/>
          </w:tcPr>
          <w:p w:rsidR="00385ABF" w:rsidRPr="00242920" w:rsidRDefault="00F33481" w:rsidP="00E05A25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bCs/>
                <w:i/>
                <w:sz w:val="24"/>
                <w:szCs w:val="24"/>
              </w:rPr>
              <w:t>УО; ПР</w:t>
            </w:r>
          </w:p>
        </w:tc>
        <w:tc>
          <w:tcPr>
            <w:tcW w:w="695" w:type="dxa"/>
            <w:vAlign w:val="center"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643" w:type="dxa"/>
            <w:vAlign w:val="center"/>
          </w:tcPr>
          <w:p w:rsidR="00385ABF" w:rsidRPr="00242920" w:rsidRDefault="00F33481" w:rsidP="00FF7250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bCs/>
                <w:i/>
                <w:sz w:val="24"/>
                <w:szCs w:val="24"/>
              </w:rPr>
              <w:t>УО; Т; ПР</w:t>
            </w:r>
          </w:p>
        </w:tc>
        <w:tc>
          <w:tcPr>
            <w:tcW w:w="631" w:type="dxa"/>
            <w:vAlign w:val="center"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385ABF" w:rsidRPr="00242920" w:rsidRDefault="00F33481" w:rsidP="00FF7250">
            <w:pPr>
              <w:keepNext/>
              <w:keepLines/>
              <w:suppressLineNumbers/>
              <w:suppressAutoHyphens/>
              <w:jc w:val="center"/>
              <w:rPr>
                <w:i/>
                <w:sz w:val="16"/>
                <w:szCs w:val="16"/>
              </w:rPr>
            </w:pPr>
            <w:r>
              <w:rPr>
                <w:bCs/>
                <w:i/>
                <w:sz w:val="24"/>
                <w:szCs w:val="24"/>
              </w:rPr>
              <w:t>УО; Т; ПР</w:t>
            </w:r>
          </w:p>
        </w:tc>
        <w:tc>
          <w:tcPr>
            <w:tcW w:w="631" w:type="dxa"/>
            <w:vAlign w:val="center"/>
          </w:tcPr>
          <w:p w:rsidR="00385ABF" w:rsidRPr="00242920" w:rsidRDefault="00F33481" w:rsidP="00FF7250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bCs/>
                <w:i/>
                <w:sz w:val="24"/>
                <w:szCs w:val="24"/>
              </w:rPr>
              <w:t>УО Т; ПР</w:t>
            </w:r>
          </w:p>
        </w:tc>
        <w:tc>
          <w:tcPr>
            <w:tcW w:w="631" w:type="dxa"/>
            <w:vAlign w:val="center"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385ABF" w:rsidRPr="00242920" w:rsidRDefault="00EF4245" w:rsidP="00FF7250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bCs/>
                <w:i/>
                <w:sz w:val="24"/>
                <w:szCs w:val="24"/>
              </w:rPr>
              <w:t>У</w:t>
            </w:r>
            <w:r w:rsidR="00F33481">
              <w:rPr>
                <w:bCs/>
                <w:i/>
                <w:sz w:val="24"/>
                <w:szCs w:val="24"/>
              </w:rPr>
              <w:t>О Т; ПР</w:t>
            </w:r>
          </w:p>
        </w:tc>
      </w:tr>
      <w:tr w:rsidR="007F5795" w:rsidRPr="00B815F6" w:rsidTr="007F5795">
        <w:trPr>
          <w:jc w:val="center"/>
        </w:trPr>
        <w:tc>
          <w:tcPr>
            <w:tcW w:w="2607" w:type="dxa"/>
          </w:tcPr>
          <w:p w:rsidR="00925C72" w:rsidRPr="00617D4B" w:rsidRDefault="00925C72" w:rsidP="00925C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53"/>
              <w:rPr>
                <w:b/>
                <w:bCs/>
              </w:rPr>
            </w:pPr>
            <w:r w:rsidRPr="00617D4B">
              <w:rPr>
                <w:b/>
                <w:bCs/>
              </w:rPr>
              <w:t xml:space="preserve">Раздел 1. </w:t>
            </w:r>
            <w:r w:rsidRPr="00617D4B">
              <w:rPr>
                <w:rFonts w:eastAsia="Calibri"/>
                <w:b/>
                <w:bCs/>
              </w:rPr>
              <w:t>Конструкционные материалы</w:t>
            </w:r>
          </w:p>
          <w:p w:rsidR="00925C72" w:rsidRPr="005B7664" w:rsidRDefault="00925C72" w:rsidP="00925C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53"/>
              <w:rPr>
                <w:rFonts w:eastAsia="Calibri"/>
                <w:bCs/>
              </w:rPr>
            </w:pPr>
            <w:r w:rsidRPr="007B05AF">
              <w:rPr>
                <w:rFonts w:eastAsia="Calibri"/>
                <w:bCs/>
              </w:rPr>
              <w:t>Тема 3. Цветные металлы и сплавы на их основе.</w:t>
            </w:r>
          </w:p>
        </w:tc>
        <w:tc>
          <w:tcPr>
            <w:tcW w:w="567" w:type="dxa"/>
          </w:tcPr>
          <w:p w:rsidR="00925C72" w:rsidRPr="00925C72" w:rsidRDefault="00925C72" w:rsidP="00E05A25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 w:rsidRPr="002B5225">
              <w:rPr>
                <w:bCs/>
                <w:i/>
                <w:sz w:val="24"/>
                <w:szCs w:val="24"/>
              </w:rPr>
              <w:t xml:space="preserve">УО; Т; </w:t>
            </w:r>
          </w:p>
        </w:tc>
        <w:tc>
          <w:tcPr>
            <w:tcW w:w="751" w:type="dxa"/>
          </w:tcPr>
          <w:p w:rsidR="00925C72" w:rsidRPr="00925C72" w:rsidRDefault="00925C72" w:rsidP="00E05A25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 w:rsidRPr="002B5225">
              <w:rPr>
                <w:bCs/>
                <w:i/>
                <w:sz w:val="24"/>
                <w:szCs w:val="24"/>
              </w:rPr>
              <w:t xml:space="preserve">УО; Т; </w:t>
            </w:r>
          </w:p>
        </w:tc>
        <w:tc>
          <w:tcPr>
            <w:tcW w:w="631" w:type="dxa"/>
          </w:tcPr>
          <w:p w:rsidR="00925C72" w:rsidRPr="00925C72" w:rsidRDefault="00925C72" w:rsidP="00925C72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 w:rsidRPr="002B5225">
              <w:rPr>
                <w:bCs/>
                <w:i/>
                <w:sz w:val="24"/>
                <w:szCs w:val="24"/>
              </w:rPr>
              <w:t>УО; Т; ПР</w:t>
            </w:r>
          </w:p>
        </w:tc>
        <w:tc>
          <w:tcPr>
            <w:tcW w:w="631" w:type="dxa"/>
          </w:tcPr>
          <w:p w:rsidR="00925C72" w:rsidRPr="00925C72" w:rsidRDefault="00925C72" w:rsidP="00E05A25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 w:rsidRPr="002B5225">
              <w:rPr>
                <w:bCs/>
                <w:i/>
                <w:sz w:val="24"/>
                <w:szCs w:val="24"/>
              </w:rPr>
              <w:t>УО; Р</w:t>
            </w:r>
          </w:p>
        </w:tc>
        <w:tc>
          <w:tcPr>
            <w:tcW w:w="695" w:type="dxa"/>
          </w:tcPr>
          <w:p w:rsidR="00925C72" w:rsidRPr="00925C72" w:rsidRDefault="00925C72" w:rsidP="00E05A25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 w:rsidRPr="002B5225">
              <w:rPr>
                <w:bCs/>
                <w:i/>
                <w:sz w:val="24"/>
                <w:szCs w:val="24"/>
              </w:rPr>
              <w:t xml:space="preserve">УО; Т; </w:t>
            </w:r>
          </w:p>
        </w:tc>
        <w:tc>
          <w:tcPr>
            <w:tcW w:w="643" w:type="dxa"/>
            <w:vAlign w:val="center"/>
          </w:tcPr>
          <w:p w:rsidR="00925C72" w:rsidRDefault="00925C72" w:rsidP="00925C72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631" w:type="dxa"/>
            <w:vAlign w:val="center"/>
          </w:tcPr>
          <w:p w:rsidR="00925C72" w:rsidRDefault="00925C72" w:rsidP="00925C72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:rsidR="00925C72" w:rsidRDefault="00925C72" w:rsidP="00925C72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631" w:type="dxa"/>
          </w:tcPr>
          <w:p w:rsidR="00925C72" w:rsidRPr="00925C72" w:rsidRDefault="00925C72" w:rsidP="00925C7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</w:rPr>
            </w:pPr>
            <w:r w:rsidRPr="003C14D1">
              <w:rPr>
                <w:bCs/>
                <w:i/>
                <w:sz w:val="24"/>
                <w:szCs w:val="24"/>
              </w:rPr>
              <w:t>УО; Т; ПР</w:t>
            </w:r>
          </w:p>
        </w:tc>
        <w:tc>
          <w:tcPr>
            <w:tcW w:w="631" w:type="dxa"/>
          </w:tcPr>
          <w:p w:rsidR="00925C72" w:rsidRPr="00925C72" w:rsidRDefault="00925C72" w:rsidP="00925C7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</w:rPr>
            </w:pPr>
            <w:r w:rsidRPr="003C14D1">
              <w:rPr>
                <w:bCs/>
                <w:i/>
                <w:sz w:val="24"/>
                <w:szCs w:val="24"/>
              </w:rPr>
              <w:t>УО; Т; ПР</w:t>
            </w:r>
          </w:p>
        </w:tc>
        <w:tc>
          <w:tcPr>
            <w:tcW w:w="637" w:type="dxa"/>
          </w:tcPr>
          <w:p w:rsidR="00925C72" w:rsidRPr="00925C72" w:rsidRDefault="00925C72" w:rsidP="00925C7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</w:rPr>
            </w:pPr>
            <w:r w:rsidRPr="003C14D1">
              <w:rPr>
                <w:bCs/>
                <w:i/>
                <w:sz w:val="24"/>
                <w:szCs w:val="24"/>
              </w:rPr>
              <w:t>УО; Т; ПР</w:t>
            </w:r>
          </w:p>
        </w:tc>
      </w:tr>
      <w:tr w:rsidR="007F5795" w:rsidRPr="00B815F6" w:rsidTr="007F5795">
        <w:trPr>
          <w:jc w:val="center"/>
        </w:trPr>
        <w:tc>
          <w:tcPr>
            <w:tcW w:w="2607" w:type="dxa"/>
          </w:tcPr>
          <w:p w:rsidR="00925C72" w:rsidRPr="00617D4B" w:rsidRDefault="00925C72" w:rsidP="00925C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53"/>
              <w:rPr>
                <w:b/>
                <w:bCs/>
              </w:rPr>
            </w:pPr>
            <w:r w:rsidRPr="00617D4B">
              <w:rPr>
                <w:b/>
                <w:bCs/>
              </w:rPr>
              <w:t xml:space="preserve">Раздел 1. </w:t>
            </w:r>
            <w:r w:rsidRPr="00617D4B">
              <w:rPr>
                <w:rFonts w:eastAsia="Calibri"/>
                <w:b/>
                <w:bCs/>
              </w:rPr>
              <w:t>Конструкционные материалы</w:t>
            </w:r>
          </w:p>
          <w:p w:rsidR="00925C72" w:rsidRPr="00617D4B" w:rsidRDefault="00925C72" w:rsidP="00925C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53"/>
              <w:rPr>
                <w:b/>
                <w:bCs/>
              </w:rPr>
            </w:pPr>
            <w:r w:rsidRPr="007B05AF">
              <w:rPr>
                <w:rFonts w:eastAsia="Calibri"/>
                <w:bCs/>
              </w:rPr>
              <w:t>Тема 4. Композиционные и порошковые материалы.</w:t>
            </w:r>
          </w:p>
        </w:tc>
        <w:tc>
          <w:tcPr>
            <w:tcW w:w="567" w:type="dxa"/>
          </w:tcPr>
          <w:p w:rsidR="00925C72" w:rsidRPr="00925C72" w:rsidRDefault="00925C72" w:rsidP="00925C72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 w:rsidRPr="002B5225">
              <w:rPr>
                <w:bCs/>
                <w:i/>
                <w:sz w:val="24"/>
                <w:szCs w:val="24"/>
              </w:rPr>
              <w:t>УО; Т; ПР</w:t>
            </w:r>
          </w:p>
        </w:tc>
        <w:tc>
          <w:tcPr>
            <w:tcW w:w="751" w:type="dxa"/>
          </w:tcPr>
          <w:p w:rsidR="00925C72" w:rsidRPr="00925C72" w:rsidRDefault="00925C72" w:rsidP="00E05A25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 w:rsidRPr="002B5225">
              <w:rPr>
                <w:bCs/>
                <w:i/>
                <w:sz w:val="24"/>
                <w:szCs w:val="24"/>
              </w:rPr>
              <w:t>УО; ПР</w:t>
            </w:r>
          </w:p>
        </w:tc>
        <w:tc>
          <w:tcPr>
            <w:tcW w:w="631" w:type="dxa"/>
          </w:tcPr>
          <w:p w:rsidR="00925C72" w:rsidRPr="00925C72" w:rsidRDefault="00925C72" w:rsidP="00E05A25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 w:rsidRPr="002B5225">
              <w:rPr>
                <w:bCs/>
                <w:i/>
                <w:sz w:val="24"/>
                <w:szCs w:val="24"/>
              </w:rPr>
              <w:t xml:space="preserve">УО; Т; </w:t>
            </w:r>
          </w:p>
        </w:tc>
        <w:tc>
          <w:tcPr>
            <w:tcW w:w="631" w:type="dxa"/>
          </w:tcPr>
          <w:p w:rsidR="00925C72" w:rsidRPr="00925C72" w:rsidRDefault="00925C72" w:rsidP="00925C72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 w:rsidRPr="002B5225">
              <w:rPr>
                <w:bCs/>
                <w:i/>
                <w:sz w:val="24"/>
                <w:szCs w:val="24"/>
              </w:rPr>
              <w:t>УО; Т; ПР</w:t>
            </w:r>
          </w:p>
        </w:tc>
        <w:tc>
          <w:tcPr>
            <w:tcW w:w="695" w:type="dxa"/>
          </w:tcPr>
          <w:p w:rsidR="00925C72" w:rsidRPr="00925C72" w:rsidRDefault="00925C72" w:rsidP="00E05A25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 w:rsidRPr="002B5225">
              <w:rPr>
                <w:bCs/>
                <w:i/>
                <w:sz w:val="24"/>
                <w:szCs w:val="24"/>
              </w:rPr>
              <w:t>УО; ПР</w:t>
            </w:r>
          </w:p>
        </w:tc>
        <w:tc>
          <w:tcPr>
            <w:tcW w:w="643" w:type="dxa"/>
            <w:vAlign w:val="center"/>
          </w:tcPr>
          <w:p w:rsidR="00925C72" w:rsidRDefault="00925C72" w:rsidP="00925C72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631" w:type="dxa"/>
          </w:tcPr>
          <w:p w:rsidR="00925C72" w:rsidRPr="00925C72" w:rsidRDefault="00925C72" w:rsidP="00925C7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</w:rPr>
            </w:pPr>
            <w:r w:rsidRPr="00055421">
              <w:rPr>
                <w:bCs/>
                <w:i/>
                <w:sz w:val="24"/>
                <w:szCs w:val="24"/>
              </w:rPr>
              <w:t>УО; Т; ПР</w:t>
            </w:r>
          </w:p>
        </w:tc>
        <w:tc>
          <w:tcPr>
            <w:tcW w:w="692" w:type="dxa"/>
          </w:tcPr>
          <w:p w:rsidR="00925C72" w:rsidRPr="00925C72" w:rsidRDefault="00925C72" w:rsidP="00925C7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</w:rPr>
            </w:pPr>
            <w:r w:rsidRPr="00055421">
              <w:rPr>
                <w:bCs/>
                <w:i/>
                <w:sz w:val="24"/>
                <w:szCs w:val="24"/>
              </w:rPr>
              <w:t>УО; Т; ПР</w:t>
            </w:r>
          </w:p>
        </w:tc>
        <w:tc>
          <w:tcPr>
            <w:tcW w:w="631" w:type="dxa"/>
            <w:vAlign w:val="center"/>
          </w:tcPr>
          <w:p w:rsidR="00925C72" w:rsidRDefault="00925C72" w:rsidP="00925C72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631" w:type="dxa"/>
          </w:tcPr>
          <w:p w:rsidR="00925C72" w:rsidRPr="00925C72" w:rsidRDefault="00925C72" w:rsidP="00925C7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</w:rPr>
            </w:pPr>
            <w:r w:rsidRPr="00E01A6E">
              <w:rPr>
                <w:bCs/>
                <w:i/>
                <w:sz w:val="24"/>
                <w:szCs w:val="24"/>
              </w:rPr>
              <w:t>УО; Т; ПР</w:t>
            </w:r>
          </w:p>
        </w:tc>
        <w:tc>
          <w:tcPr>
            <w:tcW w:w="637" w:type="dxa"/>
          </w:tcPr>
          <w:p w:rsidR="00925C72" w:rsidRPr="00925C72" w:rsidRDefault="00925C72" w:rsidP="00925C7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</w:rPr>
            </w:pPr>
            <w:r w:rsidRPr="00E01A6E">
              <w:rPr>
                <w:bCs/>
                <w:i/>
                <w:sz w:val="24"/>
                <w:szCs w:val="24"/>
              </w:rPr>
              <w:t>УО; Т; ПР</w:t>
            </w:r>
          </w:p>
        </w:tc>
      </w:tr>
      <w:tr w:rsidR="007F5795" w:rsidRPr="003F14B3" w:rsidTr="007F5795">
        <w:trPr>
          <w:jc w:val="center"/>
        </w:trPr>
        <w:tc>
          <w:tcPr>
            <w:tcW w:w="2607" w:type="dxa"/>
          </w:tcPr>
          <w:p w:rsidR="007B05AF" w:rsidRPr="007B05AF" w:rsidRDefault="007B05AF" w:rsidP="007B05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7B05AF">
              <w:rPr>
                <w:rFonts w:eastAsia="Calibri"/>
                <w:b/>
                <w:bCs/>
              </w:rPr>
              <w:t>Раздел 2. Электроизоляционные и защитные материалы.</w:t>
            </w:r>
          </w:p>
          <w:p w:rsidR="00385ABF" w:rsidRPr="003F14B3" w:rsidRDefault="007B05AF" w:rsidP="005B7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8"/>
                <w:szCs w:val="28"/>
              </w:rPr>
            </w:pPr>
            <w:r w:rsidRPr="007B05AF">
              <w:rPr>
                <w:rFonts w:eastAsia="Calibri"/>
                <w:bCs/>
              </w:rPr>
              <w:t>Тема 1. Твердые диэлектрики.</w:t>
            </w:r>
          </w:p>
        </w:tc>
        <w:tc>
          <w:tcPr>
            <w:tcW w:w="567" w:type="dxa"/>
            <w:vAlign w:val="center"/>
          </w:tcPr>
          <w:p w:rsidR="00385ABF" w:rsidRPr="003F14B3" w:rsidRDefault="00F33481" w:rsidP="00FF7250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>
              <w:rPr>
                <w:bCs/>
                <w:i/>
                <w:sz w:val="24"/>
                <w:szCs w:val="24"/>
              </w:rPr>
              <w:t>УО; Т; ПР</w:t>
            </w:r>
          </w:p>
        </w:tc>
        <w:tc>
          <w:tcPr>
            <w:tcW w:w="751" w:type="dxa"/>
            <w:vAlign w:val="center"/>
          </w:tcPr>
          <w:p w:rsidR="00385ABF" w:rsidRPr="003F14B3" w:rsidRDefault="00F33481" w:rsidP="00E05A25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>
              <w:rPr>
                <w:bCs/>
                <w:i/>
                <w:sz w:val="24"/>
                <w:szCs w:val="24"/>
              </w:rPr>
              <w:t xml:space="preserve">УО; Т; </w:t>
            </w:r>
          </w:p>
        </w:tc>
        <w:tc>
          <w:tcPr>
            <w:tcW w:w="631" w:type="dxa"/>
            <w:vAlign w:val="center"/>
          </w:tcPr>
          <w:p w:rsidR="00385ABF" w:rsidRPr="003F14B3" w:rsidRDefault="00F33481" w:rsidP="00FF7250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>
              <w:rPr>
                <w:bCs/>
                <w:i/>
                <w:sz w:val="24"/>
                <w:szCs w:val="24"/>
              </w:rPr>
              <w:t>УО; Т; ПР</w:t>
            </w:r>
          </w:p>
        </w:tc>
        <w:tc>
          <w:tcPr>
            <w:tcW w:w="631" w:type="dxa"/>
            <w:vAlign w:val="center"/>
          </w:tcPr>
          <w:p w:rsidR="00385ABF" w:rsidRPr="003F14B3" w:rsidRDefault="00F33481" w:rsidP="00E05A25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>
              <w:rPr>
                <w:bCs/>
                <w:i/>
                <w:sz w:val="24"/>
                <w:szCs w:val="24"/>
              </w:rPr>
              <w:t>УО ПР</w:t>
            </w:r>
          </w:p>
        </w:tc>
        <w:tc>
          <w:tcPr>
            <w:tcW w:w="695" w:type="dxa"/>
            <w:vAlign w:val="center"/>
          </w:tcPr>
          <w:p w:rsidR="00385ABF" w:rsidRPr="003F14B3" w:rsidRDefault="00F33481" w:rsidP="00FF7250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>
              <w:rPr>
                <w:bCs/>
                <w:i/>
                <w:sz w:val="24"/>
                <w:szCs w:val="24"/>
              </w:rPr>
              <w:t>УО; Т; ПР</w:t>
            </w:r>
          </w:p>
        </w:tc>
        <w:tc>
          <w:tcPr>
            <w:tcW w:w="643" w:type="dxa"/>
            <w:vAlign w:val="center"/>
          </w:tcPr>
          <w:p w:rsidR="00385ABF" w:rsidRPr="003F14B3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631" w:type="dxa"/>
            <w:vAlign w:val="center"/>
          </w:tcPr>
          <w:p w:rsidR="00385ABF" w:rsidRPr="003F14B3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692" w:type="dxa"/>
            <w:vAlign w:val="center"/>
          </w:tcPr>
          <w:p w:rsidR="00385ABF" w:rsidRPr="003F14B3" w:rsidRDefault="00F33481" w:rsidP="00FF7250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>
              <w:rPr>
                <w:bCs/>
                <w:i/>
                <w:sz w:val="24"/>
                <w:szCs w:val="24"/>
              </w:rPr>
              <w:t>УО; Т; ПР</w:t>
            </w:r>
          </w:p>
        </w:tc>
        <w:tc>
          <w:tcPr>
            <w:tcW w:w="631" w:type="dxa"/>
            <w:vAlign w:val="center"/>
          </w:tcPr>
          <w:p w:rsidR="00385ABF" w:rsidRPr="003F14B3" w:rsidRDefault="00F33481" w:rsidP="00E05A25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>
              <w:rPr>
                <w:bCs/>
                <w:i/>
                <w:sz w:val="24"/>
                <w:szCs w:val="24"/>
              </w:rPr>
              <w:t>УО; ПР</w:t>
            </w:r>
          </w:p>
        </w:tc>
        <w:tc>
          <w:tcPr>
            <w:tcW w:w="631" w:type="dxa"/>
            <w:vAlign w:val="center"/>
          </w:tcPr>
          <w:p w:rsidR="00385ABF" w:rsidRPr="003F14B3" w:rsidRDefault="00F33481" w:rsidP="00E05A25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>
              <w:rPr>
                <w:bCs/>
                <w:i/>
                <w:sz w:val="24"/>
                <w:szCs w:val="24"/>
              </w:rPr>
              <w:t>УО; ПР</w:t>
            </w:r>
          </w:p>
        </w:tc>
        <w:tc>
          <w:tcPr>
            <w:tcW w:w="637" w:type="dxa"/>
            <w:vAlign w:val="center"/>
          </w:tcPr>
          <w:p w:rsidR="00385ABF" w:rsidRPr="003F14B3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</w:p>
        </w:tc>
      </w:tr>
      <w:tr w:rsidR="007F5795" w:rsidRPr="003F14B3" w:rsidTr="007F5795">
        <w:trPr>
          <w:jc w:val="center"/>
        </w:trPr>
        <w:tc>
          <w:tcPr>
            <w:tcW w:w="2607" w:type="dxa"/>
          </w:tcPr>
          <w:p w:rsidR="00E05A25" w:rsidRDefault="00E05A25" w:rsidP="00E05A25">
            <w:pPr>
              <w:keepNext/>
              <w:keepLines/>
              <w:suppressLineNumbers/>
              <w:suppressAutoHyphens/>
              <w:rPr>
                <w:rFonts w:eastAsia="Calibri"/>
                <w:b/>
                <w:bCs/>
              </w:rPr>
            </w:pPr>
            <w:r w:rsidRPr="007B05AF">
              <w:rPr>
                <w:rFonts w:eastAsia="Calibri"/>
                <w:b/>
                <w:bCs/>
              </w:rPr>
              <w:t>Раздел 2. Электроизоляционные и защитные материалы</w:t>
            </w:r>
          </w:p>
          <w:p w:rsidR="00E05A25" w:rsidRPr="003F14B3" w:rsidRDefault="00E05A25" w:rsidP="00E05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8"/>
                <w:szCs w:val="28"/>
              </w:rPr>
            </w:pPr>
            <w:r>
              <w:rPr>
                <w:rFonts w:eastAsia="Calibri"/>
                <w:bCs/>
              </w:rPr>
              <w:t>Тема 2. Жидкие диэлектрики</w:t>
            </w:r>
          </w:p>
        </w:tc>
        <w:tc>
          <w:tcPr>
            <w:tcW w:w="567" w:type="dxa"/>
            <w:vAlign w:val="center"/>
          </w:tcPr>
          <w:p w:rsidR="00E05A25" w:rsidRPr="003F14B3" w:rsidRDefault="00E05A25" w:rsidP="00E05A25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>
              <w:rPr>
                <w:bCs/>
                <w:i/>
                <w:sz w:val="24"/>
                <w:szCs w:val="24"/>
              </w:rPr>
              <w:t>УО; Т; ПР</w:t>
            </w:r>
          </w:p>
        </w:tc>
        <w:tc>
          <w:tcPr>
            <w:tcW w:w="751" w:type="dxa"/>
            <w:vAlign w:val="center"/>
          </w:tcPr>
          <w:p w:rsidR="00E05A25" w:rsidRPr="003F14B3" w:rsidRDefault="00E05A25" w:rsidP="00E05A25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631" w:type="dxa"/>
            <w:vAlign w:val="center"/>
          </w:tcPr>
          <w:p w:rsidR="00E05A25" w:rsidRPr="003F14B3" w:rsidRDefault="00E05A25" w:rsidP="00E05A25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631" w:type="dxa"/>
            <w:vAlign w:val="center"/>
          </w:tcPr>
          <w:p w:rsidR="00E05A25" w:rsidRPr="003F14B3" w:rsidRDefault="00E05A25" w:rsidP="00E05A25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>
              <w:rPr>
                <w:bCs/>
                <w:i/>
                <w:sz w:val="24"/>
                <w:szCs w:val="24"/>
              </w:rPr>
              <w:t xml:space="preserve">УО; Т; </w:t>
            </w:r>
          </w:p>
        </w:tc>
        <w:tc>
          <w:tcPr>
            <w:tcW w:w="695" w:type="dxa"/>
            <w:vAlign w:val="center"/>
          </w:tcPr>
          <w:p w:rsidR="00E05A25" w:rsidRPr="003F14B3" w:rsidRDefault="00E05A25" w:rsidP="00E05A25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643" w:type="dxa"/>
            <w:vAlign w:val="center"/>
          </w:tcPr>
          <w:p w:rsidR="00E05A25" w:rsidRPr="003F14B3" w:rsidRDefault="00E05A25" w:rsidP="00E05A25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631" w:type="dxa"/>
          </w:tcPr>
          <w:p w:rsidR="00E05A25" w:rsidRDefault="00E05A25" w:rsidP="00E05A25">
            <w:r w:rsidRPr="002A07C9">
              <w:rPr>
                <w:bCs/>
                <w:i/>
                <w:sz w:val="24"/>
                <w:szCs w:val="24"/>
              </w:rPr>
              <w:t xml:space="preserve">УО; Т; </w:t>
            </w:r>
          </w:p>
        </w:tc>
        <w:tc>
          <w:tcPr>
            <w:tcW w:w="692" w:type="dxa"/>
          </w:tcPr>
          <w:p w:rsidR="00E05A25" w:rsidRDefault="00E05A25" w:rsidP="00E05A25">
            <w:r w:rsidRPr="002A07C9">
              <w:rPr>
                <w:bCs/>
                <w:i/>
                <w:sz w:val="24"/>
                <w:szCs w:val="24"/>
              </w:rPr>
              <w:t>УО; Т; ПР</w:t>
            </w:r>
          </w:p>
        </w:tc>
        <w:tc>
          <w:tcPr>
            <w:tcW w:w="631" w:type="dxa"/>
          </w:tcPr>
          <w:p w:rsidR="00E05A25" w:rsidRDefault="00E05A25" w:rsidP="00E05A25">
            <w:r w:rsidRPr="002A07C9">
              <w:rPr>
                <w:bCs/>
                <w:i/>
                <w:sz w:val="24"/>
                <w:szCs w:val="24"/>
              </w:rPr>
              <w:t>УО; ПР</w:t>
            </w:r>
          </w:p>
        </w:tc>
        <w:tc>
          <w:tcPr>
            <w:tcW w:w="631" w:type="dxa"/>
          </w:tcPr>
          <w:p w:rsidR="00E05A25" w:rsidRDefault="00E05A25" w:rsidP="00E05A25">
            <w:r w:rsidRPr="002A07C9">
              <w:rPr>
                <w:bCs/>
                <w:i/>
                <w:sz w:val="24"/>
                <w:szCs w:val="24"/>
              </w:rPr>
              <w:t>УО; Т; ПР</w:t>
            </w:r>
          </w:p>
        </w:tc>
        <w:tc>
          <w:tcPr>
            <w:tcW w:w="637" w:type="dxa"/>
          </w:tcPr>
          <w:p w:rsidR="00E05A25" w:rsidRDefault="00E05A25" w:rsidP="00E05A25">
            <w:r w:rsidRPr="002A07C9">
              <w:rPr>
                <w:bCs/>
                <w:i/>
                <w:sz w:val="24"/>
                <w:szCs w:val="24"/>
              </w:rPr>
              <w:t>УО; Т; ПР</w:t>
            </w:r>
          </w:p>
        </w:tc>
      </w:tr>
    </w:tbl>
    <w:p w:rsidR="00657537" w:rsidRPr="003F14B3" w:rsidRDefault="00657537" w:rsidP="00657537">
      <w:pPr>
        <w:keepNext/>
        <w:keepLines/>
        <w:suppressLineNumbers/>
        <w:suppressAutoHyphens/>
        <w:jc w:val="both"/>
        <w:rPr>
          <w:b/>
          <w:bCs/>
          <w:sz w:val="28"/>
          <w:szCs w:val="28"/>
        </w:rPr>
      </w:pPr>
    </w:p>
    <w:p w:rsidR="00657537" w:rsidRDefault="00657537" w:rsidP="00657537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242920">
        <w:rPr>
          <w:b/>
          <w:bCs/>
          <w:sz w:val="28"/>
          <w:szCs w:val="28"/>
        </w:rPr>
        <w:t xml:space="preserve">. </w:t>
      </w:r>
      <w:r w:rsidRPr="00B92959">
        <w:rPr>
          <w:b/>
          <w:sz w:val="28"/>
          <w:szCs w:val="28"/>
        </w:rPr>
        <w:t>Распределение типов и количества контрольных заданий по элементам знаний и умений, контролируемых на промежуточной аттестации.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3"/>
        <w:gridCol w:w="709"/>
        <w:gridCol w:w="567"/>
        <w:gridCol w:w="709"/>
        <w:gridCol w:w="497"/>
        <w:gridCol w:w="637"/>
        <w:gridCol w:w="567"/>
        <w:gridCol w:w="567"/>
        <w:gridCol w:w="567"/>
        <w:gridCol w:w="567"/>
        <w:gridCol w:w="603"/>
        <w:gridCol w:w="497"/>
      </w:tblGrid>
      <w:tr w:rsidR="00385ABF" w:rsidRPr="00B815F6" w:rsidTr="00064325">
        <w:trPr>
          <w:trHeight w:val="451"/>
          <w:jc w:val="center"/>
        </w:trPr>
        <w:tc>
          <w:tcPr>
            <w:tcW w:w="3083" w:type="dxa"/>
            <w:vMerge w:val="restart"/>
            <w:vAlign w:val="center"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242920">
              <w:rPr>
                <w:b/>
                <w:sz w:val="24"/>
                <w:szCs w:val="24"/>
              </w:rPr>
              <w:t xml:space="preserve">Содержание </w:t>
            </w:r>
          </w:p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242920">
              <w:rPr>
                <w:b/>
                <w:sz w:val="24"/>
                <w:szCs w:val="24"/>
              </w:rPr>
              <w:t xml:space="preserve">учебного материала </w:t>
            </w:r>
          </w:p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242920">
              <w:rPr>
                <w:b/>
                <w:sz w:val="24"/>
                <w:szCs w:val="24"/>
              </w:rPr>
              <w:t>по программе УД</w:t>
            </w:r>
          </w:p>
        </w:tc>
        <w:tc>
          <w:tcPr>
            <w:tcW w:w="6487" w:type="dxa"/>
            <w:gridSpan w:val="11"/>
            <w:vAlign w:val="center"/>
          </w:tcPr>
          <w:p w:rsidR="00385ABF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385ABF" w:rsidRDefault="00385ABF" w:rsidP="00385ABF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</w:t>
            </w:r>
            <w:r w:rsidRPr="00242920">
              <w:rPr>
                <w:b/>
                <w:sz w:val="24"/>
                <w:szCs w:val="24"/>
              </w:rPr>
              <w:t xml:space="preserve"> контрольного задания</w:t>
            </w:r>
          </w:p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385ABF" w:rsidRPr="00B815F6" w:rsidTr="00064325">
        <w:trPr>
          <w:trHeight w:val="230"/>
          <w:jc w:val="center"/>
        </w:trPr>
        <w:tc>
          <w:tcPr>
            <w:tcW w:w="3083" w:type="dxa"/>
            <w:vMerge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</w:pPr>
          </w:p>
        </w:tc>
        <w:tc>
          <w:tcPr>
            <w:tcW w:w="709" w:type="dxa"/>
            <w:vMerge w:val="restart"/>
            <w:vAlign w:val="center"/>
          </w:tcPr>
          <w:p w:rsidR="00385ABF" w:rsidRPr="003F14B3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3F14B3">
              <w:rPr>
                <w:sz w:val="28"/>
                <w:szCs w:val="28"/>
              </w:rPr>
              <w:t>У1</w:t>
            </w:r>
          </w:p>
        </w:tc>
        <w:tc>
          <w:tcPr>
            <w:tcW w:w="567" w:type="dxa"/>
            <w:vMerge w:val="restart"/>
            <w:vAlign w:val="center"/>
          </w:tcPr>
          <w:p w:rsidR="00385ABF" w:rsidRPr="003F14B3" w:rsidRDefault="00385ABF" w:rsidP="00FF7250">
            <w:pPr>
              <w:keepNext/>
              <w:keepLines/>
              <w:suppressLineNumbers/>
              <w:suppressAutoHyphens/>
              <w:rPr>
                <w:sz w:val="28"/>
                <w:szCs w:val="28"/>
              </w:rPr>
            </w:pPr>
            <w:r w:rsidRPr="003F14B3">
              <w:rPr>
                <w:sz w:val="28"/>
                <w:szCs w:val="28"/>
              </w:rPr>
              <w:t>У2</w:t>
            </w:r>
          </w:p>
        </w:tc>
        <w:tc>
          <w:tcPr>
            <w:tcW w:w="709" w:type="dxa"/>
            <w:vMerge w:val="restart"/>
            <w:vAlign w:val="center"/>
          </w:tcPr>
          <w:p w:rsidR="00385ABF" w:rsidRPr="003F14B3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3F14B3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97" w:type="dxa"/>
            <w:vMerge w:val="restart"/>
            <w:vAlign w:val="center"/>
          </w:tcPr>
          <w:p w:rsidR="00385ABF" w:rsidRPr="003F14B3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З1</w:t>
            </w:r>
          </w:p>
        </w:tc>
        <w:tc>
          <w:tcPr>
            <w:tcW w:w="637" w:type="dxa"/>
            <w:vMerge w:val="restart"/>
            <w:vAlign w:val="center"/>
          </w:tcPr>
          <w:p w:rsidR="00385ABF" w:rsidRPr="003F14B3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3F14B3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vMerge w:val="restart"/>
            <w:vAlign w:val="center"/>
          </w:tcPr>
          <w:p w:rsidR="00385ABF" w:rsidRPr="003F14B3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З3</w:t>
            </w:r>
          </w:p>
        </w:tc>
        <w:tc>
          <w:tcPr>
            <w:tcW w:w="567" w:type="dxa"/>
            <w:vMerge w:val="restart"/>
            <w:vAlign w:val="center"/>
          </w:tcPr>
          <w:p w:rsidR="00385ABF" w:rsidRPr="003F14B3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З4</w:t>
            </w:r>
          </w:p>
        </w:tc>
        <w:tc>
          <w:tcPr>
            <w:tcW w:w="567" w:type="dxa"/>
            <w:vMerge w:val="restart"/>
            <w:vAlign w:val="center"/>
          </w:tcPr>
          <w:p w:rsidR="00385ABF" w:rsidRPr="003F14B3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З5</w:t>
            </w:r>
          </w:p>
        </w:tc>
        <w:tc>
          <w:tcPr>
            <w:tcW w:w="567" w:type="dxa"/>
            <w:vMerge w:val="restart"/>
            <w:vAlign w:val="center"/>
          </w:tcPr>
          <w:p w:rsidR="00385ABF" w:rsidRPr="00385ABF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З6</w:t>
            </w:r>
          </w:p>
        </w:tc>
        <w:tc>
          <w:tcPr>
            <w:tcW w:w="603" w:type="dxa"/>
            <w:vMerge w:val="restart"/>
            <w:vAlign w:val="center"/>
          </w:tcPr>
          <w:p w:rsidR="00385ABF" w:rsidRPr="00385ABF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З7</w:t>
            </w:r>
          </w:p>
        </w:tc>
        <w:tc>
          <w:tcPr>
            <w:tcW w:w="497" w:type="dxa"/>
            <w:vMerge w:val="restart"/>
            <w:vAlign w:val="center"/>
          </w:tcPr>
          <w:p w:rsidR="00385ABF" w:rsidRPr="00385ABF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З8</w:t>
            </w:r>
          </w:p>
        </w:tc>
      </w:tr>
      <w:tr w:rsidR="00385ABF" w:rsidRPr="00B815F6" w:rsidTr="00064325">
        <w:trPr>
          <w:trHeight w:val="230"/>
          <w:jc w:val="center"/>
        </w:trPr>
        <w:tc>
          <w:tcPr>
            <w:tcW w:w="3083" w:type="dxa"/>
            <w:vMerge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</w:pPr>
          </w:p>
        </w:tc>
        <w:tc>
          <w:tcPr>
            <w:tcW w:w="709" w:type="dxa"/>
            <w:vMerge/>
            <w:vAlign w:val="center"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vMerge/>
            <w:vAlign w:val="center"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637" w:type="dxa"/>
            <w:vMerge/>
            <w:vAlign w:val="center"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603" w:type="dxa"/>
            <w:vMerge/>
            <w:vAlign w:val="center"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vMerge/>
            <w:vAlign w:val="center"/>
          </w:tcPr>
          <w:p w:rsidR="00385ABF" w:rsidRPr="00242920" w:rsidRDefault="00385ABF" w:rsidP="00FF7250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</w:p>
        </w:tc>
      </w:tr>
      <w:tr w:rsidR="00064325" w:rsidRPr="00B815F6" w:rsidTr="00064325">
        <w:trPr>
          <w:jc w:val="center"/>
        </w:trPr>
        <w:tc>
          <w:tcPr>
            <w:tcW w:w="3083" w:type="dxa"/>
          </w:tcPr>
          <w:p w:rsidR="00064325" w:rsidRPr="00925C72" w:rsidRDefault="00064325" w:rsidP="00064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53"/>
              <w:rPr>
                <w:rFonts w:eastAsia="Calibri"/>
                <w:bCs/>
              </w:rPr>
            </w:pPr>
            <w:r w:rsidRPr="00617D4B">
              <w:rPr>
                <w:b/>
                <w:bCs/>
              </w:rPr>
              <w:t xml:space="preserve">Раздел 1. </w:t>
            </w:r>
            <w:r w:rsidRPr="00617D4B">
              <w:rPr>
                <w:rFonts w:eastAsia="Calibri"/>
                <w:bCs/>
              </w:rPr>
              <w:t>Тема 1. Общие сведения о металлах и сплавах.</w:t>
            </w:r>
            <w:r w:rsidRPr="007B05AF">
              <w:rPr>
                <w:rFonts w:eastAsia="Calibri"/>
                <w:bCs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567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709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497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637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567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567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567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567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603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497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</w:tr>
      <w:tr w:rsidR="00064325" w:rsidRPr="00B815F6" w:rsidTr="00064325">
        <w:trPr>
          <w:jc w:val="center"/>
        </w:trPr>
        <w:tc>
          <w:tcPr>
            <w:tcW w:w="3083" w:type="dxa"/>
          </w:tcPr>
          <w:p w:rsidR="00064325" w:rsidRPr="003F14B3" w:rsidRDefault="00064325" w:rsidP="00064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53"/>
              <w:rPr>
                <w:i/>
                <w:sz w:val="24"/>
                <w:szCs w:val="24"/>
              </w:rPr>
            </w:pPr>
            <w:r w:rsidRPr="00617D4B">
              <w:rPr>
                <w:b/>
                <w:bCs/>
              </w:rPr>
              <w:t xml:space="preserve">Раздел 1. </w:t>
            </w:r>
            <w:r w:rsidRPr="007B05AF">
              <w:rPr>
                <w:rFonts w:eastAsia="Calibri"/>
                <w:bCs/>
              </w:rPr>
              <w:t>Тема 2. Конструкционные стали.</w:t>
            </w:r>
          </w:p>
        </w:tc>
        <w:tc>
          <w:tcPr>
            <w:tcW w:w="709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567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709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497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637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567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567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567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567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603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497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</w:tr>
      <w:tr w:rsidR="00064325" w:rsidRPr="003F14B3" w:rsidTr="00064325">
        <w:trPr>
          <w:jc w:val="center"/>
        </w:trPr>
        <w:tc>
          <w:tcPr>
            <w:tcW w:w="3083" w:type="dxa"/>
          </w:tcPr>
          <w:p w:rsidR="00064325" w:rsidRPr="005B7664" w:rsidRDefault="00064325" w:rsidP="00064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53"/>
              <w:rPr>
                <w:rFonts w:eastAsia="Calibri"/>
                <w:bCs/>
              </w:rPr>
            </w:pPr>
            <w:r w:rsidRPr="00617D4B">
              <w:rPr>
                <w:b/>
                <w:bCs/>
              </w:rPr>
              <w:t xml:space="preserve">Раздел 1. </w:t>
            </w:r>
            <w:r w:rsidRPr="007B05AF">
              <w:rPr>
                <w:rFonts w:eastAsia="Calibri"/>
                <w:bCs/>
              </w:rPr>
              <w:t>Тема 3. Цветные металлы и сплавы на их основе.</w:t>
            </w:r>
          </w:p>
        </w:tc>
        <w:tc>
          <w:tcPr>
            <w:tcW w:w="709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567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709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497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637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567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567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567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567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603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497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</w:tr>
      <w:tr w:rsidR="00064325" w:rsidRPr="003F14B3" w:rsidTr="00064325">
        <w:trPr>
          <w:jc w:val="center"/>
        </w:trPr>
        <w:tc>
          <w:tcPr>
            <w:tcW w:w="3083" w:type="dxa"/>
          </w:tcPr>
          <w:p w:rsidR="00064325" w:rsidRPr="00617D4B" w:rsidRDefault="00064325" w:rsidP="00064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53"/>
              <w:rPr>
                <w:b/>
                <w:bCs/>
              </w:rPr>
            </w:pPr>
            <w:r w:rsidRPr="00617D4B">
              <w:rPr>
                <w:b/>
                <w:bCs/>
              </w:rPr>
              <w:t xml:space="preserve">Раздел 1. </w:t>
            </w:r>
            <w:r w:rsidRPr="007B05AF">
              <w:rPr>
                <w:rFonts w:eastAsia="Calibri"/>
                <w:bCs/>
              </w:rPr>
              <w:t>Тема 4. Композиционные и порошковые материалы.</w:t>
            </w:r>
          </w:p>
        </w:tc>
        <w:tc>
          <w:tcPr>
            <w:tcW w:w="709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567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709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497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637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567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567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567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567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  <w:r w:rsidRPr="005B104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603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497" w:type="dxa"/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Default="00064325" w:rsidP="00064325">
            <w:pPr>
              <w:jc w:val="center"/>
            </w:pPr>
            <w:r>
              <w:rPr>
                <w:i/>
                <w:sz w:val="24"/>
                <w:szCs w:val="24"/>
              </w:rPr>
              <w:t>Э</w:t>
            </w:r>
          </w:p>
        </w:tc>
      </w:tr>
      <w:tr w:rsidR="00064325" w:rsidRPr="003F14B3" w:rsidTr="00064325">
        <w:trPr>
          <w:jc w:val="center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25" w:rsidRPr="003F14B3" w:rsidRDefault="00064325" w:rsidP="00064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8"/>
                <w:szCs w:val="28"/>
              </w:rPr>
            </w:pPr>
            <w:r w:rsidRPr="007B05AF">
              <w:rPr>
                <w:rFonts w:eastAsia="Calibri"/>
                <w:b/>
                <w:bCs/>
              </w:rPr>
              <w:t xml:space="preserve">Раздел 2. </w:t>
            </w:r>
            <w:r w:rsidRPr="007B05AF">
              <w:rPr>
                <w:rFonts w:eastAsia="Calibri"/>
                <w:bCs/>
              </w:rPr>
              <w:t>Тема 1. Твердые диэлектрики.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P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P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P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P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P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P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P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P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P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</w:t>
            </w:r>
            <w:r w:rsidRPr="005B104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P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P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</w:t>
            </w:r>
          </w:p>
        </w:tc>
      </w:tr>
      <w:tr w:rsidR="00064325" w:rsidRPr="003F14B3" w:rsidTr="00064325">
        <w:trPr>
          <w:jc w:val="center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25" w:rsidRPr="003F14B3" w:rsidRDefault="00064325" w:rsidP="00064325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7B05AF">
              <w:rPr>
                <w:rFonts w:eastAsia="Calibri"/>
                <w:b/>
                <w:bCs/>
              </w:rPr>
              <w:lastRenderedPageBreak/>
              <w:t xml:space="preserve">Раздел 2. </w:t>
            </w:r>
            <w:r>
              <w:rPr>
                <w:rFonts w:eastAsia="Calibri"/>
                <w:bCs/>
              </w:rPr>
              <w:t>Тема 2. Жидкие диэлектрики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P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P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P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P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P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P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P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P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P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</w:t>
            </w:r>
            <w:r w:rsidRPr="005B104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P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ТА</w:t>
            </w:r>
          </w:p>
          <w:p w:rsidR="00064325" w:rsidRPr="00064325" w:rsidRDefault="00064325" w:rsidP="0006432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</w:t>
            </w:r>
          </w:p>
        </w:tc>
      </w:tr>
    </w:tbl>
    <w:p w:rsidR="004D0491" w:rsidRDefault="004D0491" w:rsidP="004D0491">
      <w:pPr>
        <w:keepNext/>
        <w:keepLines/>
        <w:suppressLineNumbers/>
        <w:suppressAutoHyphens/>
        <w:spacing w:line="360" w:lineRule="auto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>
        <w:rPr>
          <w:b/>
          <w:sz w:val="28"/>
          <w:szCs w:val="28"/>
        </w:rPr>
        <w:t>Структура</w:t>
      </w:r>
      <w:r w:rsidRPr="00E57E65">
        <w:rPr>
          <w:b/>
          <w:sz w:val="28"/>
          <w:szCs w:val="28"/>
        </w:rPr>
        <w:t xml:space="preserve"> контрольн</w:t>
      </w:r>
      <w:r>
        <w:rPr>
          <w:b/>
          <w:sz w:val="28"/>
          <w:szCs w:val="28"/>
        </w:rPr>
        <w:t xml:space="preserve">ых </w:t>
      </w:r>
      <w:r w:rsidRPr="00E57E65">
        <w:rPr>
          <w:b/>
          <w:sz w:val="28"/>
          <w:szCs w:val="28"/>
        </w:rPr>
        <w:t>задани</w:t>
      </w:r>
      <w:r>
        <w:rPr>
          <w:b/>
          <w:sz w:val="28"/>
          <w:szCs w:val="28"/>
        </w:rPr>
        <w:t xml:space="preserve">й </w:t>
      </w:r>
    </w:p>
    <w:p w:rsidR="004D0491" w:rsidRPr="00FD5742" w:rsidRDefault="00FD5742" w:rsidP="004D0491">
      <w:pPr>
        <w:keepNext/>
        <w:keepLines/>
        <w:suppressLineNumbers/>
        <w:suppressAutoHyphens/>
        <w:spacing w:line="360" w:lineRule="auto"/>
        <w:rPr>
          <w:sz w:val="28"/>
          <w:szCs w:val="28"/>
        </w:rPr>
      </w:pPr>
      <w:r w:rsidRPr="00FD5742">
        <w:rPr>
          <w:sz w:val="28"/>
          <w:szCs w:val="28"/>
        </w:rPr>
        <w:t>6.1 С</w:t>
      </w:r>
      <w:r w:rsidR="004D0491" w:rsidRPr="00FD5742">
        <w:rPr>
          <w:sz w:val="28"/>
          <w:szCs w:val="28"/>
        </w:rPr>
        <w:t>одержание практических работ отражено в методических указаниях</w:t>
      </w:r>
    </w:p>
    <w:p w:rsidR="004D0491" w:rsidRDefault="004D0491" w:rsidP="004D0491">
      <w:pPr>
        <w:keepNext/>
        <w:keepLines/>
        <w:suppressLineNumbers/>
        <w:suppressAutoHyphens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практических работ</w:t>
      </w:r>
    </w:p>
    <w:p w:rsidR="00B55751" w:rsidRPr="00B55751" w:rsidRDefault="00B55751" w:rsidP="004D0491">
      <w:pPr>
        <w:keepNext/>
        <w:keepLines/>
        <w:suppressLineNumbers/>
        <w:suppressAutoHyphens/>
        <w:spacing w:line="360" w:lineRule="auto"/>
        <w:rPr>
          <w:sz w:val="28"/>
          <w:szCs w:val="28"/>
        </w:rPr>
      </w:pPr>
      <w:r w:rsidRPr="00B55751">
        <w:rPr>
          <w:sz w:val="28"/>
          <w:szCs w:val="28"/>
        </w:rPr>
        <w:t>ЛР Изучение структуры и свойств металлов</w:t>
      </w:r>
    </w:p>
    <w:p w:rsidR="00B55751" w:rsidRPr="00B55751" w:rsidRDefault="00B55751" w:rsidP="00B55751">
      <w:pPr>
        <w:keepNext/>
        <w:keepLines/>
        <w:suppressLineNumbers/>
        <w:suppressAutoHyphens/>
        <w:spacing w:line="360" w:lineRule="auto"/>
        <w:rPr>
          <w:sz w:val="28"/>
          <w:szCs w:val="28"/>
        </w:rPr>
      </w:pPr>
      <w:r w:rsidRPr="00B55751">
        <w:rPr>
          <w:sz w:val="28"/>
          <w:szCs w:val="28"/>
        </w:rPr>
        <w:t>ЛР Изучение механических свойств конструкционных сталей.</w:t>
      </w:r>
    </w:p>
    <w:p w:rsidR="00B55751" w:rsidRPr="00B55751" w:rsidRDefault="00B55751" w:rsidP="004D0491">
      <w:pPr>
        <w:keepNext/>
        <w:keepLines/>
        <w:suppressLineNumbers/>
        <w:suppressAutoHyphens/>
        <w:spacing w:line="360" w:lineRule="auto"/>
        <w:rPr>
          <w:sz w:val="28"/>
          <w:szCs w:val="28"/>
        </w:rPr>
      </w:pPr>
      <w:r w:rsidRPr="00B55751">
        <w:rPr>
          <w:sz w:val="28"/>
          <w:szCs w:val="28"/>
        </w:rPr>
        <w:t>ЛР Ознакомление со структурой и свойствами цветных металлов и сплавов</w:t>
      </w:r>
    </w:p>
    <w:p w:rsidR="00B55751" w:rsidRDefault="00B55751" w:rsidP="004D0491">
      <w:pPr>
        <w:keepNext/>
        <w:keepLines/>
        <w:suppressLineNumbers/>
        <w:suppressAutoHyphens/>
        <w:spacing w:line="360" w:lineRule="auto"/>
        <w:rPr>
          <w:sz w:val="28"/>
          <w:szCs w:val="28"/>
        </w:rPr>
      </w:pPr>
      <w:r w:rsidRPr="00B55751">
        <w:rPr>
          <w:sz w:val="28"/>
          <w:szCs w:val="28"/>
        </w:rPr>
        <w:t>ПР Определение принадлежности металла (сплава) по характерным признакам и свойствам</w:t>
      </w:r>
      <w:r>
        <w:rPr>
          <w:sz w:val="28"/>
          <w:szCs w:val="28"/>
        </w:rPr>
        <w:t>.</w:t>
      </w:r>
    </w:p>
    <w:p w:rsidR="00B55751" w:rsidRPr="00EA4AB7" w:rsidRDefault="00B55751" w:rsidP="004D0491">
      <w:pPr>
        <w:keepNext/>
        <w:keepLines/>
        <w:suppressLineNumbers/>
        <w:suppressAutoHyphens/>
        <w:spacing w:line="360" w:lineRule="auto"/>
        <w:rPr>
          <w:sz w:val="28"/>
          <w:szCs w:val="28"/>
        </w:rPr>
      </w:pPr>
      <w:r w:rsidRPr="00EA4AB7">
        <w:rPr>
          <w:sz w:val="28"/>
          <w:szCs w:val="28"/>
        </w:rPr>
        <w:t>ПР Ознакомление с магнитными свойствами ферритов.</w:t>
      </w:r>
    </w:p>
    <w:p w:rsidR="00B55751" w:rsidRPr="00EA4AB7" w:rsidRDefault="00B55751" w:rsidP="004D0491">
      <w:pPr>
        <w:keepNext/>
        <w:keepLines/>
        <w:suppressLineNumbers/>
        <w:suppressAutoHyphens/>
        <w:spacing w:line="360" w:lineRule="auto"/>
        <w:rPr>
          <w:sz w:val="28"/>
          <w:szCs w:val="28"/>
        </w:rPr>
      </w:pPr>
      <w:r w:rsidRPr="00EA4AB7">
        <w:rPr>
          <w:sz w:val="28"/>
          <w:szCs w:val="28"/>
        </w:rPr>
        <w:t>ЛР Механические испытания электроизоляционных материалов на растяжение и сжатие.</w:t>
      </w:r>
    </w:p>
    <w:p w:rsidR="00EA4AB7" w:rsidRPr="00EA4AB7" w:rsidRDefault="00B55751" w:rsidP="00EA4AB7">
      <w:pPr>
        <w:keepNext/>
        <w:keepLines/>
        <w:suppressLineNumbers/>
        <w:suppressAutoHyphens/>
        <w:spacing w:line="360" w:lineRule="auto"/>
        <w:rPr>
          <w:sz w:val="28"/>
          <w:szCs w:val="28"/>
        </w:rPr>
      </w:pPr>
      <w:r w:rsidRPr="00EA4AB7">
        <w:rPr>
          <w:sz w:val="28"/>
          <w:szCs w:val="28"/>
        </w:rPr>
        <w:t>ПР Определение электрической прочности твердого диэлектрика</w:t>
      </w:r>
    </w:p>
    <w:p w:rsidR="00EA4AB7" w:rsidRPr="00EA4AB7" w:rsidRDefault="00EA4AB7" w:rsidP="00EA4AB7">
      <w:pPr>
        <w:keepNext/>
        <w:keepLines/>
        <w:suppressLineNumbers/>
        <w:suppressAutoHyphens/>
        <w:spacing w:line="360" w:lineRule="auto"/>
        <w:rPr>
          <w:sz w:val="28"/>
          <w:szCs w:val="28"/>
        </w:rPr>
      </w:pPr>
      <w:r w:rsidRPr="00EA4AB7">
        <w:rPr>
          <w:sz w:val="28"/>
          <w:szCs w:val="28"/>
        </w:rPr>
        <w:t>Определение электрической прочности трансформаторного масла.</w:t>
      </w:r>
    </w:p>
    <w:p w:rsidR="00EA4AB7" w:rsidRDefault="00EA4AB7" w:rsidP="00FF7250">
      <w:pPr>
        <w:jc w:val="center"/>
        <w:rPr>
          <w:sz w:val="28"/>
          <w:szCs w:val="28"/>
        </w:rPr>
      </w:pPr>
    </w:p>
    <w:p w:rsidR="006059DB" w:rsidRDefault="006059DB" w:rsidP="00FF7250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F7250" w:rsidRPr="007F5795" w:rsidRDefault="00B46BED" w:rsidP="00FF7250">
      <w:pPr>
        <w:jc w:val="center"/>
        <w:rPr>
          <w:b/>
          <w:bCs/>
          <w:sz w:val="28"/>
          <w:szCs w:val="28"/>
        </w:rPr>
      </w:pPr>
      <w:r w:rsidRPr="007F5795">
        <w:rPr>
          <w:b/>
          <w:bCs/>
          <w:sz w:val="28"/>
          <w:szCs w:val="28"/>
        </w:rPr>
        <w:lastRenderedPageBreak/>
        <w:t>Примеры тестов</w:t>
      </w:r>
    </w:p>
    <w:p w:rsidR="00B46BED" w:rsidRDefault="00B46BED" w:rsidP="00FF7250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49"/>
        <w:gridCol w:w="8"/>
        <w:gridCol w:w="4470"/>
        <w:gridCol w:w="54"/>
        <w:gridCol w:w="18"/>
        <w:gridCol w:w="4371"/>
      </w:tblGrid>
      <w:tr w:rsidR="00FF7250" w:rsidTr="00C00956">
        <w:tc>
          <w:tcPr>
            <w:tcW w:w="657" w:type="dxa"/>
            <w:gridSpan w:val="2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4470" w:type="dxa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</w:t>
            </w:r>
          </w:p>
        </w:tc>
        <w:tc>
          <w:tcPr>
            <w:tcW w:w="4443" w:type="dxa"/>
            <w:gridSpan w:val="3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Варианты ответов</w:t>
            </w:r>
          </w:p>
        </w:tc>
      </w:tr>
      <w:tr w:rsidR="00FF7250" w:rsidTr="00C00956">
        <w:tc>
          <w:tcPr>
            <w:tcW w:w="657" w:type="dxa"/>
            <w:gridSpan w:val="2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470" w:type="dxa"/>
          </w:tcPr>
          <w:p w:rsidR="00FF7250" w:rsidRDefault="00FD5742" w:rsidP="00FD57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……называется я</w:t>
            </w:r>
            <w:r w:rsidR="00FF7250">
              <w:rPr>
                <w:sz w:val="28"/>
                <w:szCs w:val="28"/>
              </w:rPr>
              <w:t>вление, при котором вещества, состоящие из одного и того же элемента, имеют разные свойства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443" w:type="dxa"/>
            <w:gridSpan w:val="3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Аллотропией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Кристаллизацией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Сплавом</w:t>
            </w:r>
          </w:p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</w:p>
        </w:tc>
      </w:tr>
      <w:tr w:rsidR="00FF7250" w:rsidTr="00C00956">
        <w:tc>
          <w:tcPr>
            <w:tcW w:w="657" w:type="dxa"/>
            <w:gridSpan w:val="2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470" w:type="dxa"/>
          </w:tcPr>
          <w:p w:rsidR="00FF7250" w:rsidRDefault="00FD5742" w:rsidP="00FD57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….. называется в</w:t>
            </w:r>
            <w:r w:rsidR="00FF7250">
              <w:rPr>
                <w:sz w:val="28"/>
                <w:szCs w:val="28"/>
              </w:rPr>
              <w:t>ещество, в состав которого входят два или несколько компонентов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443" w:type="dxa"/>
            <w:gridSpan w:val="3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</w:t>
            </w:r>
            <w:r w:rsidR="004F56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Металлом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</w:t>
            </w:r>
            <w:r w:rsidR="004F56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Сплавом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</w:t>
            </w:r>
            <w:r w:rsidR="004F56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Кристаллической решеткой</w:t>
            </w:r>
          </w:p>
        </w:tc>
      </w:tr>
      <w:tr w:rsidR="00FF7250" w:rsidTr="00C00956">
        <w:tc>
          <w:tcPr>
            <w:tcW w:w="657" w:type="dxa"/>
            <w:gridSpan w:val="2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470" w:type="dxa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 одного кубического сантиметра металла в граммах, называется</w:t>
            </w:r>
            <w:r w:rsidR="00FD5742">
              <w:rPr>
                <w:sz w:val="28"/>
                <w:szCs w:val="28"/>
              </w:rPr>
              <w:t>….</w:t>
            </w:r>
          </w:p>
        </w:tc>
        <w:tc>
          <w:tcPr>
            <w:tcW w:w="4443" w:type="dxa"/>
            <w:gridSpan w:val="3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Удельным весом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Теплоемкостью</w:t>
            </w:r>
          </w:p>
          <w:p w:rsidR="00FF7250" w:rsidRDefault="00FD5742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Тепловым (термическим</w:t>
            </w:r>
            <w:r w:rsidR="00FF7250">
              <w:rPr>
                <w:sz w:val="28"/>
                <w:szCs w:val="28"/>
              </w:rPr>
              <w:t>) расширение</w:t>
            </w:r>
            <w:r>
              <w:rPr>
                <w:sz w:val="28"/>
                <w:szCs w:val="28"/>
              </w:rPr>
              <w:t>м</w:t>
            </w:r>
          </w:p>
        </w:tc>
      </w:tr>
      <w:tr w:rsidR="00FF7250" w:rsidTr="00C00956">
        <w:tc>
          <w:tcPr>
            <w:tcW w:w="657" w:type="dxa"/>
            <w:gridSpan w:val="2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470" w:type="dxa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Способность металлов увеличивать свои размеры при нагревании, называется:</w:t>
            </w:r>
          </w:p>
        </w:tc>
        <w:tc>
          <w:tcPr>
            <w:tcW w:w="4443" w:type="dxa"/>
            <w:gridSpan w:val="3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Удельным весом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Теплоемкостью</w:t>
            </w:r>
          </w:p>
          <w:p w:rsidR="00FF7250" w:rsidRDefault="00FF7250" w:rsidP="00FD57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в) </w:t>
            </w:r>
            <w:r w:rsidR="00FD5742">
              <w:rPr>
                <w:sz w:val="28"/>
                <w:szCs w:val="28"/>
              </w:rPr>
              <w:t>Тепловым (термическим) расширением</w:t>
            </w:r>
          </w:p>
        </w:tc>
      </w:tr>
      <w:tr w:rsidR="00FF7250" w:rsidTr="00C00956">
        <w:tc>
          <w:tcPr>
            <w:tcW w:w="657" w:type="dxa"/>
            <w:gridSpan w:val="2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470" w:type="dxa"/>
          </w:tcPr>
          <w:p w:rsidR="00FF7250" w:rsidRDefault="00FD5742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FF7250">
              <w:rPr>
                <w:sz w:val="28"/>
                <w:szCs w:val="28"/>
              </w:rPr>
              <w:t xml:space="preserve">дельный вес </w:t>
            </w:r>
            <w:r>
              <w:rPr>
                <w:sz w:val="28"/>
                <w:szCs w:val="28"/>
              </w:rPr>
              <w:t xml:space="preserve">………   </w:t>
            </w:r>
            <w:r w:rsidR="00FF7250">
              <w:rPr>
                <w:sz w:val="28"/>
                <w:szCs w:val="28"/>
              </w:rPr>
              <w:t>больше</w:t>
            </w:r>
            <w:r>
              <w:rPr>
                <w:sz w:val="28"/>
                <w:szCs w:val="28"/>
              </w:rPr>
              <w:t>, чем ….. и …..</w:t>
            </w:r>
          </w:p>
        </w:tc>
        <w:tc>
          <w:tcPr>
            <w:tcW w:w="4443" w:type="dxa"/>
            <w:gridSpan w:val="3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Свинца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 Железа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 Олова</w:t>
            </w:r>
          </w:p>
        </w:tc>
      </w:tr>
      <w:tr w:rsidR="00FF7250" w:rsidTr="00C00956">
        <w:tc>
          <w:tcPr>
            <w:tcW w:w="657" w:type="dxa"/>
            <w:gridSpan w:val="2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470" w:type="dxa"/>
          </w:tcPr>
          <w:p w:rsidR="00FF7250" w:rsidRDefault="00FD5742" w:rsidP="00FD57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…….. называется с</w:t>
            </w:r>
            <w:r w:rsidR="00FF7250">
              <w:rPr>
                <w:sz w:val="28"/>
                <w:szCs w:val="28"/>
              </w:rPr>
              <w:t>пособность металлов противостоять разрушающему действию кислорода во время нагрева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443" w:type="dxa"/>
            <w:gridSpan w:val="3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а) </w:t>
            </w:r>
            <w:proofErr w:type="spellStart"/>
            <w:r>
              <w:rPr>
                <w:sz w:val="28"/>
                <w:szCs w:val="28"/>
              </w:rPr>
              <w:t>Кислотостойкостью</w:t>
            </w:r>
            <w:proofErr w:type="spellEnd"/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Жаростойкостью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Жаропрочностью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</w:p>
        </w:tc>
      </w:tr>
      <w:tr w:rsidR="00FF7250" w:rsidTr="00C00956">
        <w:tc>
          <w:tcPr>
            <w:tcW w:w="657" w:type="dxa"/>
            <w:gridSpan w:val="2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470" w:type="dxa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Явление разрушения металлов под действием окружающей среды, называется:</w:t>
            </w:r>
          </w:p>
        </w:tc>
        <w:tc>
          <w:tcPr>
            <w:tcW w:w="4443" w:type="dxa"/>
            <w:gridSpan w:val="3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 Жаростойкостью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 Жаропрочностью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 Коррозией</w:t>
            </w:r>
          </w:p>
        </w:tc>
      </w:tr>
      <w:tr w:rsidR="00FF7250" w:rsidTr="00C00956">
        <w:tc>
          <w:tcPr>
            <w:tcW w:w="657" w:type="dxa"/>
            <w:gridSpan w:val="2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470" w:type="dxa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Механические свойства металлов это:</w:t>
            </w:r>
          </w:p>
        </w:tc>
        <w:tc>
          <w:tcPr>
            <w:tcW w:w="4443" w:type="dxa"/>
            <w:gridSpan w:val="3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а) </w:t>
            </w:r>
            <w:proofErr w:type="spellStart"/>
            <w:r>
              <w:rPr>
                <w:sz w:val="28"/>
                <w:szCs w:val="28"/>
              </w:rPr>
              <w:t>Кислостойкость</w:t>
            </w:r>
            <w:proofErr w:type="spellEnd"/>
            <w:r>
              <w:rPr>
                <w:sz w:val="28"/>
                <w:szCs w:val="28"/>
              </w:rPr>
              <w:t xml:space="preserve"> и жаростойкость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 Жаропрочность и пластичность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 Теплоемкость и плавление</w:t>
            </w:r>
          </w:p>
        </w:tc>
      </w:tr>
      <w:tr w:rsidR="00FF7250" w:rsidTr="00C00956">
        <w:tc>
          <w:tcPr>
            <w:tcW w:w="657" w:type="dxa"/>
            <w:gridSpan w:val="2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470" w:type="dxa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Способность металлов не разрушаться под действием нагрузок, называется:</w:t>
            </w:r>
          </w:p>
        </w:tc>
        <w:tc>
          <w:tcPr>
            <w:tcW w:w="4443" w:type="dxa"/>
            <w:gridSpan w:val="3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Упругостью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 Прочностью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 Пластичностью</w:t>
            </w:r>
          </w:p>
        </w:tc>
      </w:tr>
      <w:tr w:rsidR="00FF7250" w:rsidTr="00C00956">
        <w:tc>
          <w:tcPr>
            <w:tcW w:w="657" w:type="dxa"/>
            <w:gridSpan w:val="2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4470" w:type="dxa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Какой греческой буквой обозначается предел прочности?</w:t>
            </w:r>
          </w:p>
        </w:tc>
        <w:tc>
          <w:tcPr>
            <w:tcW w:w="4443" w:type="dxa"/>
            <w:gridSpan w:val="3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 σ («сигма»)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 ψ («пси»)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 τ («тау»)</w:t>
            </w:r>
          </w:p>
        </w:tc>
      </w:tr>
      <w:tr w:rsidR="00FF7250" w:rsidTr="00C00956">
        <w:tc>
          <w:tcPr>
            <w:tcW w:w="656" w:type="dxa"/>
            <w:gridSpan w:val="2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524" w:type="dxa"/>
            <w:gridSpan w:val="2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Способность металлов, не разрушаясь, изменять под действием внешних сил свою форму и сохранять измененную форму после прекращения действия сил, называется:</w:t>
            </w:r>
          </w:p>
        </w:tc>
        <w:tc>
          <w:tcPr>
            <w:tcW w:w="4390" w:type="dxa"/>
            <w:gridSpan w:val="2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Упругостью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 Пределом прочности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 Пластичностью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</w:p>
        </w:tc>
      </w:tr>
      <w:tr w:rsidR="00FF7250" w:rsidTr="00C00956">
        <w:tc>
          <w:tcPr>
            <w:tcW w:w="656" w:type="dxa"/>
            <w:gridSpan w:val="2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4524" w:type="dxa"/>
            <w:gridSpan w:val="2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Мерой пластичности служат две </w:t>
            </w:r>
            <w:r>
              <w:rPr>
                <w:sz w:val="28"/>
                <w:szCs w:val="28"/>
              </w:rPr>
              <w:lastRenderedPageBreak/>
              <w:t>величины, какие?</w:t>
            </w:r>
          </w:p>
        </w:tc>
        <w:tc>
          <w:tcPr>
            <w:tcW w:w="4390" w:type="dxa"/>
            <w:gridSpan w:val="2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а)  σ и τ 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б)  ψ и δ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 φ и ρ</w:t>
            </w:r>
          </w:p>
        </w:tc>
      </w:tr>
      <w:tr w:rsidR="00FF7250" w:rsidTr="00C00956">
        <w:tc>
          <w:tcPr>
            <w:tcW w:w="656" w:type="dxa"/>
            <w:gridSpan w:val="2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13.</w:t>
            </w:r>
          </w:p>
        </w:tc>
        <w:tc>
          <w:tcPr>
            <w:tcW w:w="4524" w:type="dxa"/>
            <w:gridSpan w:val="2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Способность металлов сопротивляться вдавливанию в них </w:t>
            </w:r>
            <w:r w:rsidR="00B71970">
              <w:rPr>
                <w:sz w:val="28"/>
                <w:szCs w:val="28"/>
              </w:rPr>
              <w:t>какого-либо</w:t>
            </w:r>
            <w:r>
              <w:rPr>
                <w:sz w:val="28"/>
                <w:szCs w:val="28"/>
              </w:rPr>
              <w:t xml:space="preserve"> тела, называется:</w:t>
            </w:r>
          </w:p>
        </w:tc>
        <w:tc>
          <w:tcPr>
            <w:tcW w:w="4390" w:type="dxa"/>
            <w:gridSpan w:val="2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 Твердостью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 Пластичностью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 Упругостью</w:t>
            </w:r>
          </w:p>
        </w:tc>
      </w:tr>
      <w:tr w:rsidR="00FF7250" w:rsidTr="00C00956">
        <w:tc>
          <w:tcPr>
            <w:tcW w:w="656" w:type="dxa"/>
            <w:gridSpan w:val="2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14. </w:t>
            </w:r>
          </w:p>
        </w:tc>
        <w:tc>
          <w:tcPr>
            <w:tcW w:w="4524" w:type="dxa"/>
            <w:gridSpan w:val="2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Способность металлов не разрушаться под действием нагрузок в условиях высоких температур, называется:</w:t>
            </w:r>
          </w:p>
        </w:tc>
        <w:tc>
          <w:tcPr>
            <w:tcW w:w="4390" w:type="dxa"/>
            <w:gridSpan w:val="2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Жаростойкостью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 Плавлением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 Жаропрочностью</w:t>
            </w:r>
          </w:p>
        </w:tc>
      </w:tr>
      <w:tr w:rsidR="00FF7250" w:rsidTr="00C00956">
        <w:tc>
          <w:tcPr>
            <w:tcW w:w="656" w:type="dxa"/>
            <w:gridSpan w:val="2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15. </w:t>
            </w:r>
          </w:p>
        </w:tc>
        <w:tc>
          <w:tcPr>
            <w:tcW w:w="4524" w:type="dxa"/>
            <w:gridSpan w:val="2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сером чугуне углерод находится в</w:t>
            </w:r>
            <w:r w:rsidR="00C00956">
              <w:rPr>
                <w:sz w:val="28"/>
                <w:szCs w:val="28"/>
              </w:rPr>
              <w:t xml:space="preserve"> ….</w:t>
            </w:r>
          </w:p>
        </w:tc>
        <w:tc>
          <w:tcPr>
            <w:tcW w:w="4390" w:type="dxa"/>
            <w:gridSpan w:val="2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 В виде графита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 В виде цементита</w:t>
            </w:r>
          </w:p>
        </w:tc>
      </w:tr>
      <w:tr w:rsidR="00FF7250" w:rsidTr="00C00956">
        <w:tc>
          <w:tcPr>
            <w:tcW w:w="656" w:type="dxa"/>
            <w:gridSpan w:val="2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4524" w:type="dxa"/>
            <w:gridSpan w:val="2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переработки на сталь идет:</w:t>
            </w:r>
          </w:p>
        </w:tc>
        <w:tc>
          <w:tcPr>
            <w:tcW w:w="4390" w:type="dxa"/>
            <w:gridSpan w:val="2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 Литейный чугун</w:t>
            </w:r>
          </w:p>
          <w:p w:rsidR="00FF7250" w:rsidRDefault="00B7197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 П</w:t>
            </w:r>
            <w:r w:rsidR="00FF7250">
              <w:rPr>
                <w:sz w:val="28"/>
                <w:szCs w:val="28"/>
              </w:rPr>
              <w:t>редельный чугун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 Доменные ферросплавы</w:t>
            </w:r>
          </w:p>
        </w:tc>
      </w:tr>
      <w:tr w:rsidR="00FF7250" w:rsidTr="00C00956">
        <w:tc>
          <w:tcPr>
            <w:tcW w:w="656" w:type="dxa"/>
            <w:gridSpan w:val="2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4524" w:type="dxa"/>
            <w:gridSpan w:val="2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Сталь более высокого качества получается:</w:t>
            </w:r>
          </w:p>
        </w:tc>
        <w:tc>
          <w:tcPr>
            <w:tcW w:w="4390" w:type="dxa"/>
            <w:gridSpan w:val="2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 В электропечах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 В доменных печах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 В мартеновских печах</w:t>
            </w:r>
          </w:p>
        </w:tc>
      </w:tr>
      <w:tr w:rsidR="00FF7250" w:rsidTr="00C00956">
        <w:tc>
          <w:tcPr>
            <w:tcW w:w="656" w:type="dxa"/>
            <w:gridSpan w:val="2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4524" w:type="dxa"/>
            <w:gridSpan w:val="2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Сплав железа с углеродом, при содержании углерода менее 2%, называется:</w:t>
            </w:r>
          </w:p>
        </w:tc>
        <w:tc>
          <w:tcPr>
            <w:tcW w:w="4390" w:type="dxa"/>
            <w:gridSpan w:val="2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 Чугун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 Сталь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 Латунь</w:t>
            </w:r>
          </w:p>
        </w:tc>
      </w:tr>
      <w:tr w:rsidR="00FF7250" w:rsidTr="00C00956">
        <w:tc>
          <w:tcPr>
            <w:tcW w:w="656" w:type="dxa"/>
            <w:gridSpan w:val="2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4524" w:type="dxa"/>
            <w:gridSpan w:val="2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«Вредные» примеси в сталях, это:</w:t>
            </w:r>
          </w:p>
        </w:tc>
        <w:tc>
          <w:tcPr>
            <w:tcW w:w="4390" w:type="dxa"/>
            <w:gridSpan w:val="2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 Сера и фосфор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 Марганец и кремний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 Железо и углерод</w:t>
            </w:r>
          </w:p>
        </w:tc>
      </w:tr>
      <w:tr w:rsidR="00FF7250" w:rsidTr="00C00956">
        <w:tc>
          <w:tcPr>
            <w:tcW w:w="656" w:type="dxa"/>
            <w:gridSpan w:val="2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524" w:type="dxa"/>
            <w:gridSpan w:val="2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Конструкционные стали обыкновенного качества маркируют:</w:t>
            </w:r>
          </w:p>
        </w:tc>
        <w:tc>
          <w:tcPr>
            <w:tcW w:w="4390" w:type="dxa"/>
            <w:gridSpan w:val="2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Сталь 85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 Ст.7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 У8А</w:t>
            </w:r>
          </w:p>
        </w:tc>
      </w:tr>
      <w:tr w:rsidR="00FF7250" w:rsidTr="00C00956">
        <w:tc>
          <w:tcPr>
            <w:tcW w:w="656" w:type="dxa"/>
            <w:gridSpan w:val="2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4524" w:type="dxa"/>
            <w:gridSpan w:val="2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обозначает цифра в этой марке стали Ст.4?</w:t>
            </w:r>
          </w:p>
        </w:tc>
        <w:tc>
          <w:tcPr>
            <w:tcW w:w="4390" w:type="dxa"/>
            <w:gridSpan w:val="2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Количество углерода 0,4%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 Номер стали</w:t>
            </w:r>
          </w:p>
        </w:tc>
      </w:tr>
      <w:tr w:rsidR="00FF7250" w:rsidTr="00C00956">
        <w:tc>
          <w:tcPr>
            <w:tcW w:w="656" w:type="dxa"/>
            <w:gridSpan w:val="2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22. </w:t>
            </w:r>
          </w:p>
        </w:tc>
        <w:tc>
          <w:tcPr>
            <w:tcW w:w="4524" w:type="dxa"/>
            <w:gridSpan w:val="2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Какая из этих сталей легированная?</w:t>
            </w:r>
          </w:p>
        </w:tc>
        <w:tc>
          <w:tcPr>
            <w:tcW w:w="4390" w:type="dxa"/>
            <w:gridSpan w:val="2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 У7А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 Сталь 45сп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 38ГН2Ю2</w:t>
            </w:r>
          </w:p>
        </w:tc>
      </w:tr>
      <w:tr w:rsidR="00FF7250" w:rsidTr="00C00956">
        <w:tc>
          <w:tcPr>
            <w:tcW w:w="649" w:type="dxa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</w:tc>
        <w:tc>
          <w:tcPr>
            <w:tcW w:w="4550" w:type="dxa"/>
            <w:gridSpan w:val="4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Какая из этих сталей имеет 0,42% углерода, марганца менее 2%, кремния 2%, алюминия 3%?</w:t>
            </w:r>
          </w:p>
        </w:tc>
        <w:tc>
          <w:tcPr>
            <w:tcW w:w="4371" w:type="dxa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 42Мц2СЮ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 42МцС2Ю3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 42С2Ю3</w:t>
            </w:r>
          </w:p>
        </w:tc>
      </w:tr>
      <w:tr w:rsidR="00FF7250" w:rsidTr="00C00956">
        <w:tc>
          <w:tcPr>
            <w:tcW w:w="649" w:type="dxa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</w:t>
            </w:r>
          </w:p>
        </w:tc>
        <w:tc>
          <w:tcPr>
            <w:tcW w:w="4550" w:type="dxa"/>
            <w:gridSpan w:val="4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Какая из этих сталей полуспокойная?</w:t>
            </w:r>
          </w:p>
        </w:tc>
        <w:tc>
          <w:tcPr>
            <w:tcW w:w="4371" w:type="dxa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 Сталь 85пс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 Сталь 45сп</w:t>
            </w:r>
          </w:p>
          <w:p w:rsidR="00C00956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 Сталь 55кп</w:t>
            </w:r>
          </w:p>
        </w:tc>
      </w:tr>
      <w:tr w:rsidR="00FF7250" w:rsidTr="00C00956">
        <w:tc>
          <w:tcPr>
            <w:tcW w:w="649" w:type="dxa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</w:p>
        </w:tc>
        <w:tc>
          <w:tcPr>
            <w:tcW w:w="4550" w:type="dxa"/>
            <w:gridSpan w:val="4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Углеродистые инструментальные высококачественные стали маркируют:</w:t>
            </w:r>
          </w:p>
        </w:tc>
        <w:tc>
          <w:tcPr>
            <w:tcW w:w="4371" w:type="dxa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 У7А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 Сталь 45 </w:t>
            </w:r>
            <w:proofErr w:type="spellStart"/>
            <w:r>
              <w:rPr>
                <w:sz w:val="28"/>
                <w:szCs w:val="28"/>
              </w:rPr>
              <w:t>пс</w:t>
            </w:r>
            <w:proofErr w:type="spellEnd"/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 Ст.1</w:t>
            </w:r>
          </w:p>
        </w:tc>
      </w:tr>
      <w:tr w:rsidR="00FF7250" w:rsidTr="00C00956">
        <w:tc>
          <w:tcPr>
            <w:tcW w:w="649" w:type="dxa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</w:tc>
        <w:tc>
          <w:tcPr>
            <w:tcW w:w="4550" w:type="dxa"/>
            <w:gridSpan w:val="4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Какая из этих сталей относится к быстрорежущим?</w:t>
            </w:r>
          </w:p>
        </w:tc>
        <w:tc>
          <w:tcPr>
            <w:tcW w:w="4371" w:type="dxa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 9ХС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 Р18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 55С2</w:t>
            </w:r>
          </w:p>
        </w:tc>
      </w:tr>
      <w:tr w:rsidR="00FF7250" w:rsidTr="00C00956">
        <w:tc>
          <w:tcPr>
            <w:tcW w:w="649" w:type="dxa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4550" w:type="dxa"/>
            <w:gridSpan w:val="4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Нагрев изделия до определенной температуры, выдержка при этой </w:t>
            </w:r>
            <w:r>
              <w:rPr>
                <w:sz w:val="28"/>
                <w:szCs w:val="28"/>
              </w:rPr>
              <w:lastRenderedPageBreak/>
              <w:t>температуры и медленное охлаждение, это</w:t>
            </w:r>
          </w:p>
        </w:tc>
        <w:tc>
          <w:tcPr>
            <w:tcW w:w="4371" w:type="dxa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а)  Закалка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 Нормализация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в)  Отжиг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</w:p>
        </w:tc>
      </w:tr>
      <w:tr w:rsidR="00FF7250" w:rsidTr="00C00956">
        <w:tc>
          <w:tcPr>
            <w:tcW w:w="649" w:type="dxa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28.</w:t>
            </w:r>
          </w:p>
        </w:tc>
        <w:tc>
          <w:tcPr>
            <w:tcW w:w="4550" w:type="dxa"/>
            <w:gridSpan w:val="4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Нагревание изделие до определенной температуры, выдержка и быстрое охлаждение с помощью охлаждающей среды, это</w:t>
            </w:r>
          </w:p>
        </w:tc>
        <w:tc>
          <w:tcPr>
            <w:tcW w:w="4371" w:type="dxa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 Закалка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 Отжиг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 Нормализация</w:t>
            </w:r>
          </w:p>
        </w:tc>
      </w:tr>
      <w:tr w:rsidR="00FF7250" w:rsidTr="00C00956">
        <w:tc>
          <w:tcPr>
            <w:tcW w:w="649" w:type="dxa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</w:t>
            </w:r>
          </w:p>
        </w:tc>
        <w:tc>
          <w:tcPr>
            <w:tcW w:w="4550" w:type="dxa"/>
            <w:gridSpan w:val="4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Неравномерное распределение химических элементов, составляющих сталь, по всему объему изделия, называется</w:t>
            </w:r>
          </w:p>
        </w:tc>
        <w:tc>
          <w:tcPr>
            <w:tcW w:w="4371" w:type="dxa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 Нормализация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 Ликвация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 Обезуглероживание</w:t>
            </w:r>
          </w:p>
        </w:tc>
      </w:tr>
      <w:tr w:rsidR="00FF7250" w:rsidTr="00C00956">
        <w:tc>
          <w:tcPr>
            <w:tcW w:w="649" w:type="dxa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</w:t>
            </w:r>
          </w:p>
        </w:tc>
        <w:tc>
          <w:tcPr>
            <w:tcW w:w="4550" w:type="dxa"/>
            <w:gridSpan w:val="4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Закалка и последующий отпуск, это</w:t>
            </w:r>
          </w:p>
        </w:tc>
        <w:tc>
          <w:tcPr>
            <w:tcW w:w="4371" w:type="dxa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 Термическая обработка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 </w:t>
            </w:r>
            <w:proofErr w:type="spellStart"/>
            <w:r>
              <w:rPr>
                <w:sz w:val="28"/>
                <w:szCs w:val="28"/>
              </w:rPr>
              <w:t>Прокаливаемость</w:t>
            </w:r>
            <w:proofErr w:type="spellEnd"/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 Термическое улучшение</w:t>
            </w:r>
          </w:p>
        </w:tc>
      </w:tr>
      <w:tr w:rsidR="00FF7250" w:rsidTr="00C00956">
        <w:tc>
          <w:tcPr>
            <w:tcW w:w="649" w:type="dxa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</w:t>
            </w:r>
          </w:p>
        </w:tc>
        <w:tc>
          <w:tcPr>
            <w:tcW w:w="4550" w:type="dxa"/>
            <w:gridSpan w:val="4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Нагревание стального изделия в среде легко отдающей углерод (древесный уголь), это</w:t>
            </w:r>
          </w:p>
        </w:tc>
        <w:tc>
          <w:tcPr>
            <w:tcW w:w="4371" w:type="dxa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 Азотирование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 Цементация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 Алитирование</w:t>
            </w:r>
          </w:p>
        </w:tc>
      </w:tr>
      <w:tr w:rsidR="00FF7250" w:rsidTr="00C00956">
        <w:tc>
          <w:tcPr>
            <w:tcW w:w="649" w:type="dxa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32. </w:t>
            </w:r>
          </w:p>
        </w:tc>
        <w:tc>
          <w:tcPr>
            <w:tcW w:w="4550" w:type="dxa"/>
            <w:gridSpan w:val="4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Одновременное насыщение поверхности стального изделия углеродом и азотом, это</w:t>
            </w:r>
          </w:p>
        </w:tc>
        <w:tc>
          <w:tcPr>
            <w:tcW w:w="4371" w:type="dxa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 Цианирование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 Цементация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 Азотирование</w:t>
            </w:r>
          </w:p>
        </w:tc>
      </w:tr>
      <w:tr w:rsidR="00FF7250" w:rsidTr="00C00956">
        <w:tc>
          <w:tcPr>
            <w:tcW w:w="649" w:type="dxa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33. </w:t>
            </w:r>
          </w:p>
        </w:tc>
        <w:tc>
          <w:tcPr>
            <w:tcW w:w="4550" w:type="dxa"/>
            <w:gridSpan w:val="4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Силумины -  это</w:t>
            </w:r>
          </w:p>
        </w:tc>
        <w:tc>
          <w:tcPr>
            <w:tcW w:w="4371" w:type="dxa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 Сплавы алюминия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 Сплавы магния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  Сплавы меди</w:t>
            </w:r>
          </w:p>
        </w:tc>
      </w:tr>
      <w:tr w:rsidR="00FF7250" w:rsidTr="00C00956">
        <w:tc>
          <w:tcPr>
            <w:tcW w:w="649" w:type="dxa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34.</w:t>
            </w:r>
          </w:p>
        </w:tc>
        <w:tc>
          <w:tcPr>
            <w:tcW w:w="4550" w:type="dxa"/>
            <w:gridSpan w:val="4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Бронзы -  это</w:t>
            </w:r>
          </w:p>
        </w:tc>
        <w:tc>
          <w:tcPr>
            <w:tcW w:w="4371" w:type="dxa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 Сплавы алюминия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 Сплавы меди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 Сплавы магния</w:t>
            </w:r>
          </w:p>
        </w:tc>
      </w:tr>
      <w:tr w:rsidR="00FF7250" w:rsidTr="00C00956">
        <w:tc>
          <w:tcPr>
            <w:tcW w:w="649" w:type="dxa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35.</w:t>
            </w:r>
          </w:p>
        </w:tc>
        <w:tc>
          <w:tcPr>
            <w:tcW w:w="4550" w:type="dxa"/>
            <w:gridSpan w:val="4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Латуни - это</w:t>
            </w:r>
          </w:p>
        </w:tc>
        <w:tc>
          <w:tcPr>
            <w:tcW w:w="4371" w:type="dxa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 Сплавы магния с алюминием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 Сплавы алюминия с кремнием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 Сплавы меди с цинком</w:t>
            </w:r>
          </w:p>
        </w:tc>
      </w:tr>
      <w:tr w:rsidR="00FF7250" w:rsidTr="00C00956">
        <w:tc>
          <w:tcPr>
            <w:tcW w:w="649" w:type="dxa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36.</w:t>
            </w:r>
          </w:p>
        </w:tc>
        <w:tc>
          <w:tcPr>
            <w:tcW w:w="4550" w:type="dxa"/>
            <w:gridSpan w:val="4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Какая из бронз содержит 5% олова, 6% цинка, 5% свинца и 84% меди?</w:t>
            </w:r>
          </w:p>
        </w:tc>
        <w:tc>
          <w:tcPr>
            <w:tcW w:w="4371" w:type="dxa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 БрОЦС5-6-5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 БрОЦС5-5-6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 БрОЦФ5-6-5</w:t>
            </w:r>
          </w:p>
        </w:tc>
      </w:tr>
      <w:tr w:rsidR="00FF7250" w:rsidTr="00C00956">
        <w:tc>
          <w:tcPr>
            <w:tcW w:w="649" w:type="dxa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37.</w:t>
            </w:r>
          </w:p>
        </w:tc>
        <w:tc>
          <w:tcPr>
            <w:tcW w:w="4550" w:type="dxa"/>
            <w:gridSpan w:val="4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Какая из латуней содержит 58% меди, 2% марганца, 2% свинца и 38% цинка?</w:t>
            </w:r>
          </w:p>
        </w:tc>
        <w:tc>
          <w:tcPr>
            <w:tcW w:w="4371" w:type="dxa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 ЛМцС58-2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 ЛМцС58-2-2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 ЛМцС38-2-2</w:t>
            </w:r>
          </w:p>
        </w:tc>
      </w:tr>
      <w:tr w:rsidR="00FF7250" w:rsidTr="00C00956">
        <w:tc>
          <w:tcPr>
            <w:tcW w:w="649" w:type="dxa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38.</w:t>
            </w:r>
          </w:p>
        </w:tc>
        <w:tc>
          <w:tcPr>
            <w:tcW w:w="4550" w:type="dxa"/>
            <w:gridSpan w:val="4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Слоистая пластмасса на основе фенолоформальдегидной смолы и листов бумаги это:</w:t>
            </w:r>
          </w:p>
        </w:tc>
        <w:tc>
          <w:tcPr>
            <w:tcW w:w="4371" w:type="dxa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 Целлулоид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 Текстолит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в)  </w:t>
            </w:r>
            <w:proofErr w:type="spellStart"/>
            <w:r>
              <w:rPr>
                <w:sz w:val="28"/>
                <w:szCs w:val="28"/>
              </w:rPr>
              <w:t>Гетинакс</w:t>
            </w:r>
            <w:proofErr w:type="spellEnd"/>
          </w:p>
        </w:tc>
      </w:tr>
      <w:tr w:rsidR="00FF7250" w:rsidTr="00C00956">
        <w:tc>
          <w:tcPr>
            <w:tcW w:w="649" w:type="dxa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39.</w:t>
            </w:r>
          </w:p>
        </w:tc>
        <w:tc>
          <w:tcPr>
            <w:tcW w:w="4550" w:type="dxa"/>
            <w:gridSpan w:val="4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Полипропилен, полистирол относят к:</w:t>
            </w:r>
          </w:p>
        </w:tc>
        <w:tc>
          <w:tcPr>
            <w:tcW w:w="4371" w:type="dxa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 Термопластичным пластмассам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 Термореактивным пластмассам</w:t>
            </w:r>
          </w:p>
        </w:tc>
      </w:tr>
      <w:tr w:rsidR="00FF7250" w:rsidTr="00C00956">
        <w:tc>
          <w:tcPr>
            <w:tcW w:w="649" w:type="dxa"/>
          </w:tcPr>
          <w:p w:rsidR="00FF7250" w:rsidRDefault="00FF7250" w:rsidP="00FF7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40.</w:t>
            </w:r>
          </w:p>
        </w:tc>
        <w:tc>
          <w:tcPr>
            <w:tcW w:w="4550" w:type="dxa"/>
            <w:gridSpan w:val="4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способу получения связующего вещества пластмассы классифицируют:</w:t>
            </w:r>
          </w:p>
        </w:tc>
        <w:tc>
          <w:tcPr>
            <w:tcW w:w="4371" w:type="dxa"/>
          </w:tcPr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 Термопластичные и термореактивные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 Полимеризационные и поликонденсационные</w:t>
            </w:r>
          </w:p>
          <w:p w:rsidR="00FF7250" w:rsidRDefault="00FF7250" w:rsidP="00FF72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в)  Электроизоляционные и </w:t>
            </w:r>
            <w:r>
              <w:rPr>
                <w:sz w:val="28"/>
                <w:szCs w:val="28"/>
              </w:rPr>
              <w:lastRenderedPageBreak/>
              <w:t>теплоизоляционные</w:t>
            </w:r>
          </w:p>
        </w:tc>
      </w:tr>
    </w:tbl>
    <w:p w:rsidR="00385ABF" w:rsidRDefault="00385ABF" w:rsidP="00657537">
      <w:pPr>
        <w:keepNext/>
        <w:keepLines/>
        <w:suppressLineNumbers/>
        <w:suppressAutoHyphens/>
        <w:jc w:val="both"/>
        <w:rPr>
          <w:sz w:val="28"/>
          <w:szCs w:val="28"/>
        </w:rPr>
      </w:pPr>
    </w:p>
    <w:p w:rsidR="00657537" w:rsidRPr="00E57E65" w:rsidRDefault="00657537" w:rsidP="00657537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6.3</w:t>
      </w:r>
      <w:r w:rsidRPr="00E57E65">
        <w:rPr>
          <w:b/>
          <w:sz w:val="28"/>
          <w:szCs w:val="28"/>
        </w:rPr>
        <w:t>. Перечень объектов контроля и оценки</w:t>
      </w:r>
    </w:p>
    <w:p w:rsidR="00657537" w:rsidRDefault="00657537" w:rsidP="00657537">
      <w:pPr>
        <w:keepNext/>
        <w:keepLines/>
        <w:suppressLineNumbers/>
        <w:suppressAutoHyphens/>
        <w:jc w:val="both"/>
        <w:rPr>
          <w:sz w:val="28"/>
          <w:szCs w:val="28"/>
        </w:rPr>
      </w:pPr>
    </w:p>
    <w:tbl>
      <w:tblPr>
        <w:tblW w:w="9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4"/>
        <w:gridCol w:w="2836"/>
        <w:gridCol w:w="2606"/>
      </w:tblGrid>
      <w:tr w:rsidR="00657537" w:rsidRPr="00B815F6" w:rsidTr="00FF7250">
        <w:trPr>
          <w:jc w:val="center"/>
        </w:trPr>
        <w:tc>
          <w:tcPr>
            <w:tcW w:w="4074" w:type="dxa"/>
            <w:vAlign w:val="center"/>
          </w:tcPr>
          <w:p w:rsidR="00657537" w:rsidRPr="00B815F6" w:rsidRDefault="00657537" w:rsidP="00FF72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15F6">
              <w:rPr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657537" w:rsidRPr="00B815F6" w:rsidRDefault="00657537" w:rsidP="00FF72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15F6">
              <w:rPr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606" w:type="dxa"/>
          </w:tcPr>
          <w:p w:rsidR="00657537" w:rsidRPr="00B815F6" w:rsidRDefault="00657537" w:rsidP="00FF72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15F6">
              <w:rPr>
                <w:sz w:val="24"/>
                <w:szCs w:val="24"/>
              </w:rPr>
              <w:t>Оценка</w:t>
            </w:r>
          </w:p>
        </w:tc>
      </w:tr>
      <w:tr w:rsidR="00F01645" w:rsidRPr="00B815F6" w:rsidTr="00FF7250">
        <w:trPr>
          <w:jc w:val="center"/>
        </w:trPr>
        <w:tc>
          <w:tcPr>
            <w:tcW w:w="4074" w:type="dxa"/>
          </w:tcPr>
          <w:p w:rsidR="00F01645" w:rsidRPr="00F01645" w:rsidRDefault="00F01645" w:rsidP="00F01645">
            <w:pPr>
              <w:spacing w:line="276" w:lineRule="auto"/>
              <w:rPr>
                <w:sz w:val="24"/>
                <w:szCs w:val="24"/>
              </w:rPr>
            </w:pPr>
            <w:r w:rsidRPr="00F01645">
              <w:rPr>
                <w:sz w:val="24"/>
                <w:szCs w:val="24"/>
              </w:rPr>
              <w:t>У</w:t>
            </w:r>
            <w:r w:rsidR="007D6231" w:rsidRPr="00F01645">
              <w:rPr>
                <w:sz w:val="24"/>
                <w:szCs w:val="24"/>
              </w:rPr>
              <w:t>1 определять</w:t>
            </w:r>
            <w:r w:rsidRPr="00F01645">
              <w:rPr>
                <w:sz w:val="24"/>
                <w:szCs w:val="24"/>
              </w:rPr>
              <w:t xml:space="preserve"> свойства и классифицировать материалы, применяемые в производстве, по составу, назначению и способу приготовления;</w:t>
            </w:r>
          </w:p>
        </w:tc>
        <w:tc>
          <w:tcPr>
            <w:tcW w:w="2836" w:type="dxa"/>
          </w:tcPr>
          <w:p w:rsidR="00F01645" w:rsidRPr="006732E6" w:rsidRDefault="006732E6" w:rsidP="006732E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732E6">
              <w:t>Умение</w:t>
            </w:r>
            <w:r>
              <w:t xml:space="preserve"> </w:t>
            </w:r>
            <w:r w:rsidRPr="006732E6">
              <w:t xml:space="preserve">определять свойства материала,  классифицировать материалы по составу, назначению и способу приготовления  </w:t>
            </w:r>
          </w:p>
        </w:tc>
        <w:tc>
          <w:tcPr>
            <w:tcW w:w="2606" w:type="dxa"/>
          </w:tcPr>
          <w:p w:rsidR="00F01645" w:rsidRDefault="00F01645" w:rsidP="00FF7250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Отлично</w:t>
            </w:r>
          </w:p>
          <w:p w:rsidR="00F01645" w:rsidRDefault="00F01645" w:rsidP="00FF7250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Хорошо</w:t>
            </w:r>
          </w:p>
          <w:p w:rsidR="00F01645" w:rsidRDefault="00F01645" w:rsidP="00FF7250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Удовлетворительно</w:t>
            </w:r>
          </w:p>
          <w:p w:rsidR="00F01645" w:rsidRPr="00B815F6" w:rsidRDefault="00F01645" w:rsidP="00FF7250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 xml:space="preserve">неудовлетворительно </w:t>
            </w:r>
          </w:p>
        </w:tc>
      </w:tr>
      <w:tr w:rsidR="00F01645" w:rsidRPr="00B815F6" w:rsidTr="00FF7250">
        <w:trPr>
          <w:jc w:val="center"/>
        </w:trPr>
        <w:tc>
          <w:tcPr>
            <w:tcW w:w="4074" w:type="dxa"/>
          </w:tcPr>
          <w:p w:rsidR="00F01645" w:rsidRPr="00F01645" w:rsidRDefault="00F01645" w:rsidP="00F01645">
            <w:pPr>
              <w:spacing w:line="276" w:lineRule="auto"/>
              <w:rPr>
                <w:sz w:val="24"/>
                <w:szCs w:val="24"/>
              </w:rPr>
            </w:pPr>
            <w:r w:rsidRPr="00F01645">
              <w:rPr>
                <w:sz w:val="24"/>
                <w:szCs w:val="24"/>
              </w:rPr>
              <w:t>У2 подбирать основные конструкционные материалы со сходными коэффициентами теплового расширения;</w:t>
            </w:r>
          </w:p>
        </w:tc>
        <w:tc>
          <w:tcPr>
            <w:tcW w:w="2836" w:type="dxa"/>
          </w:tcPr>
          <w:p w:rsidR="00F01645" w:rsidRPr="006732E6" w:rsidRDefault="006732E6" w:rsidP="00FF72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732E6">
              <w:t>Умение подбирать конструкционные материалы со сходными коэффициентами теплового расширения</w:t>
            </w:r>
          </w:p>
        </w:tc>
        <w:tc>
          <w:tcPr>
            <w:tcW w:w="2606" w:type="dxa"/>
          </w:tcPr>
          <w:p w:rsidR="00F01645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Отлично</w:t>
            </w:r>
          </w:p>
          <w:p w:rsidR="00F01645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Хорошо</w:t>
            </w:r>
          </w:p>
          <w:p w:rsidR="00F01645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Удовлетворительно</w:t>
            </w:r>
          </w:p>
          <w:p w:rsidR="00F01645" w:rsidRPr="00B815F6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неудовлетворительно</w:t>
            </w:r>
          </w:p>
        </w:tc>
      </w:tr>
      <w:tr w:rsidR="00F01645" w:rsidRPr="00B815F6" w:rsidTr="00FF7250">
        <w:trPr>
          <w:jc w:val="center"/>
        </w:trPr>
        <w:tc>
          <w:tcPr>
            <w:tcW w:w="4074" w:type="dxa"/>
          </w:tcPr>
          <w:p w:rsidR="00F01645" w:rsidRPr="00F01645" w:rsidRDefault="00F01645" w:rsidP="00F01645">
            <w:pPr>
              <w:spacing w:line="276" w:lineRule="auto"/>
              <w:rPr>
                <w:sz w:val="24"/>
                <w:szCs w:val="24"/>
              </w:rPr>
            </w:pPr>
            <w:r w:rsidRPr="00F01645">
              <w:rPr>
                <w:sz w:val="24"/>
                <w:szCs w:val="24"/>
              </w:rPr>
              <w:t>У3  различать основные конструкционные материалы по физико-механическим и технологическим свойствам.</w:t>
            </w:r>
          </w:p>
        </w:tc>
        <w:tc>
          <w:tcPr>
            <w:tcW w:w="2836" w:type="dxa"/>
          </w:tcPr>
          <w:p w:rsidR="00F01645" w:rsidRPr="006732E6" w:rsidRDefault="007D6231" w:rsidP="00882D8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732E6">
              <w:t>Уме</w:t>
            </w:r>
            <w:r>
              <w:t xml:space="preserve">ние </w:t>
            </w:r>
            <w:r w:rsidRPr="006732E6">
              <w:t>различать</w:t>
            </w:r>
            <w:r w:rsidR="006732E6" w:rsidRPr="006732E6">
              <w:t xml:space="preserve"> материалы </w:t>
            </w:r>
            <w:r w:rsidRPr="006732E6">
              <w:t>по технологическим</w:t>
            </w:r>
            <w:r w:rsidR="006732E6" w:rsidRPr="006732E6">
              <w:t xml:space="preserve"> свойствам и физико- механическим свойствам.</w:t>
            </w:r>
          </w:p>
        </w:tc>
        <w:tc>
          <w:tcPr>
            <w:tcW w:w="2606" w:type="dxa"/>
          </w:tcPr>
          <w:p w:rsidR="00F01645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Отлично</w:t>
            </w:r>
          </w:p>
          <w:p w:rsidR="00F01645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Хорошо</w:t>
            </w:r>
          </w:p>
          <w:p w:rsidR="00F01645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Удовлетворительно</w:t>
            </w:r>
          </w:p>
          <w:p w:rsidR="00F01645" w:rsidRPr="00B815F6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неудовлетворительно</w:t>
            </w:r>
          </w:p>
        </w:tc>
      </w:tr>
      <w:tr w:rsidR="00F01645" w:rsidRPr="00B815F6" w:rsidTr="00FF7250">
        <w:trPr>
          <w:jc w:val="center"/>
        </w:trPr>
        <w:tc>
          <w:tcPr>
            <w:tcW w:w="4074" w:type="dxa"/>
          </w:tcPr>
          <w:p w:rsidR="00F01645" w:rsidRPr="00F01645" w:rsidRDefault="00F01645" w:rsidP="00F01645">
            <w:pPr>
              <w:spacing w:line="276" w:lineRule="auto"/>
              <w:rPr>
                <w:sz w:val="24"/>
                <w:szCs w:val="24"/>
              </w:rPr>
            </w:pPr>
            <w:r w:rsidRPr="00F01645">
              <w:rPr>
                <w:sz w:val="24"/>
                <w:szCs w:val="24"/>
              </w:rPr>
              <w:t>З1. виды, свойства и области применения основных конструкционных материалов, используемых в производстве;</w:t>
            </w:r>
          </w:p>
        </w:tc>
        <w:tc>
          <w:tcPr>
            <w:tcW w:w="2836" w:type="dxa"/>
          </w:tcPr>
          <w:p w:rsidR="00F01645" w:rsidRPr="006732E6" w:rsidRDefault="006732E6" w:rsidP="00882D8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732E6">
              <w:t>Зна</w:t>
            </w:r>
            <w:r w:rsidR="00882D85">
              <w:t xml:space="preserve">ние </w:t>
            </w:r>
            <w:r w:rsidRPr="006732E6">
              <w:t xml:space="preserve"> вид</w:t>
            </w:r>
            <w:r w:rsidR="00882D85">
              <w:t xml:space="preserve">ов </w:t>
            </w:r>
            <w:r w:rsidRPr="006732E6">
              <w:t>конструкционных материалов, их свойств и область применения в производстве</w:t>
            </w:r>
          </w:p>
        </w:tc>
        <w:tc>
          <w:tcPr>
            <w:tcW w:w="2606" w:type="dxa"/>
          </w:tcPr>
          <w:p w:rsidR="00F01645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Отлично</w:t>
            </w:r>
          </w:p>
          <w:p w:rsidR="00F01645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Хорошо</w:t>
            </w:r>
          </w:p>
          <w:p w:rsidR="00F01645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Удовлетворительно</w:t>
            </w:r>
          </w:p>
          <w:p w:rsidR="00F01645" w:rsidRPr="00B815F6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неудовлетворительно</w:t>
            </w:r>
          </w:p>
        </w:tc>
      </w:tr>
      <w:tr w:rsidR="00F01645" w:rsidRPr="00B815F6" w:rsidTr="00FF7250">
        <w:trPr>
          <w:jc w:val="center"/>
        </w:trPr>
        <w:tc>
          <w:tcPr>
            <w:tcW w:w="4074" w:type="dxa"/>
          </w:tcPr>
          <w:p w:rsidR="00F01645" w:rsidRPr="00F01645" w:rsidRDefault="00F01645" w:rsidP="00F01645">
            <w:pPr>
              <w:spacing w:line="276" w:lineRule="auto"/>
              <w:rPr>
                <w:sz w:val="24"/>
                <w:szCs w:val="24"/>
              </w:rPr>
            </w:pPr>
            <w:r w:rsidRPr="00F01645">
              <w:rPr>
                <w:sz w:val="24"/>
                <w:szCs w:val="24"/>
              </w:rPr>
              <w:t>З2.  виды прокладочных и уплотнительных материалов;</w:t>
            </w:r>
          </w:p>
        </w:tc>
        <w:tc>
          <w:tcPr>
            <w:tcW w:w="2836" w:type="dxa"/>
          </w:tcPr>
          <w:p w:rsidR="00F01645" w:rsidRPr="006732E6" w:rsidRDefault="006732E6" w:rsidP="00882D8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732E6">
              <w:t>Зна</w:t>
            </w:r>
            <w:r w:rsidR="00882D85">
              <w:t xml:space="preserve">ние </w:t>
            </w:r>
            <w:r w:rsidRPr="006732E6">
              <w:t xml:space="preserve"> вид</w:t>
            </w:r>
            <w:r w:rsidR="00882D85">
              <w:t xml:space="preserve">ов </w:t>
            </w:r>
            <w:r w:rsidRPr="006732E6">
              <w:t xml:space="preserve"> прокладочных и уплотнительных материалов</w:t>
            </w:r>
          </w:p>
        </w:tc>
        <w:tc>
          <w:tcPr>
            <w:tcW w:w="2606" w:type="dxa"/>
          </w:tcPr>
          <w:p w:rsidR="00F01645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Отлично</w:t>
            </w:r>
          </w:p>
          <w:p w:rsidR="00F01645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Хорошо</w:t>
            </w:r>
          </w:p>
          <w:p w:rsidR="00F01645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Удовлетворительно</w:t>
            </w:r>
          </w:p>
          <w:p w:rsidR="00F01645" w:rsidRPr="00B815F6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неудовлетворительно</w:t>
            </w:r>
          </w:p>
        </w:tc>
      </w:tr>
      <w:tr w:rsidR="00F01645" w:rsidRPr="00B815F6" w:rsidTr="00FF7250">
        <w:trPr>
          <w:trHeight w:val="56"/>
          <w:jc w:val="center"/>
        </w:trPr>
        <w:tc>
          <w:tcPr>
            <w:tcW w:w="4074" w:type="dxa"/>
          </w:tcPr>
          <w:p w:rsidR="00F01645" w:rsidRPr="00F01645" w:rsidRDefault="00F01645" w:rsidP="00F01645">
            <w:pPr>
              <w:spacing w:line="276" w:lineRule="auto"/>
              <w:rPr>
                <w:sz w:val="24"/>
                <w:szCs w:val="24"/>
              </w:rPr>
            </w:pPr>
            <w:r w:rsidRPr="00F01645">
              <w:rPr>
                <w:sz w:val="24"/>
                <w:szCs w:val="24"/>
              </w:rPr>
              <w:t>З3  виды химической и термической обработки сталей;</w:t>
            </w:r>
          </w:p>
        </w:tc>
        <w:tc>
          <w:tcPr>
            <w:tcW w:w="2836" w:type="dxa"/>
          </w:tcPr>
          <w:p w:rsidR="00F01645" w:rsidRPr="006732E6" w:rsidRDefault="006732E6" w:rsidP="00882D8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732E6">
              <w:t>Зна</w:t>
            </w:r>
            <w:r w:rsidR="00882D85">
              <w:t xml:space="preserve">ние </w:t>
            </w:r>
            <w:r w:rsidRPr="006732E6">
              <w:t xml:space="preserve"> вид</w:t>
            </w:r>
            <w:r w:rsidR="00882D85">
              <w:t xml:space="preserve">ов </w:t>
            </w:r>
            <w:r w:rsidRPr="006732E6">
              <w:t xml:space="preserve"> термической и химической обработки сталей</w:t>
            </w:r>
          </w:p>
        </w:tc>
        <w:tc>
          <w:tcPr>
            <w:tcW w:w="2606" w:type="dxa"/>
          </w:tcPr>
          <w:p w:rsidR="00F01645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Отлично</w:t>
            </w:r>
          </w:p>
          <w:p w:rsidR="00F01645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Хорошо</w:t>
            </w:r>
          </w:p>
          <w:p w:rsidR="00F01645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Удовлетворительно</w:t>
            </w:r>
          </w:p>
          <w:p w:rsidR="00F01645" w:rsidRPr="00B815F6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неудовлетворительно</w:t>
            </w:r>
          </w:p>
        </w:tc>
      </w:tr>
      <w:tr w:rsidR="00F01645" w:rsidRPr="00B815F6" w:rsidTr="00FF7250">
        <w:trPr>
          <w:trHeight w:val="56"/>
          <w:jc w:val="center"/>
        </w:trPr>
        <w:tc>
          <w:tcPr>
            <w:tcW w:w="4074" w:type="dxa"/>
          </w:tcPr>
          <w:p w:rsidR="00F01645" w:rsidRPr="00F01645" w:rsidRDefault="00F01645" w:rsidP="00F01645">
            <w:pPr>
              <w:spacing w:line="276" w:lineRule="auto"/>
              <w:rPr>
                <w:sz w:val="24"/>
                <w:szCs w:val="24"/>
              </w:rPr>
            </w:pPr>
            <w:r w:rsidRPr="00F01645">
              <w:rPr>
                <w:sz w:val="24"/>
                <w:szCs w:val="24"/>
              </w:rPr>
              <w:t xml:space="preserve">34  классификацию и свойства металлов и сплавов, основных защитных материалов, композиционных материалов; </w:t>
            </w:r>
          </w:p>
        </w:tc>
        <w:tc>
          <w:tcPr>
            <w:tcW w:w="2836" w:type="dxa"/>
          </w:tcPr>
          <w:p w:rsidR="00F01645" w:rsidRPr="000C2EFF" w:rsidRDefault="006732E6" w:rsidP="00882D8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2EFF">
              <w:t>Зна</w:t>
            </w:r>
            <w:r w:rsidR="00882D85">
              <w:t xml:space="preserve">ние </w:t>
            </w:r>
            <w:r w:rsidRPr="000C2EFF">
              <w:t xml:space="preserve"> классификаци</w:t>
            </w:r>
            <w:r w:rsidR="00882D85">
              <w:t xml:space="preserve">и </w:t>
            </w:r>
            <w:r w:rsidRPr="000C2EFF">
              <w:t xml:space="preserve"> и свойств</w:t>
            </w:r>
            <w:r w:rsidR="00882D85">
              <w:t xml:space="preserve"> </w:t>
            </w:r>
            <w:r w:rsidRPr="000C2EFF">
              <w:t xml:space="preserve"> металлов и сплавов, защитных материалов и композиционных материалов </w:t>
            </w:r>
          </w:p>
        </w:tc>
        <w:tc>
          <w:tcPr>
            <w:tcW w:w="2606" w:type="dxa"/>
          </w:tcPr>
          <w:p w:rsidR="00F01645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Отлично</w:t>
            </w:r>
          </w:p>
          <w:p w:rsidR="00F01645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Хорошо</w:t>
            </w:r>
          </w:p>
          <w:p w:rsidR="00F01645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Удовлетворительно</w:t>
            </w:r>
          </w:p>
          <w:p w:rsidR="00F01645" w:rsidRPr="00B815F6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неудовлетворительно</w:t>
            </w:r>
          </w:p>
        </w:tc>
      </w:tr>
      <w:tr w:rsidR="00F01645" w:rsidRPr="00B815F6" w:rsidTr="00FF7250">
        <w:trPr>
          <w:trHeight w:val="56"/>
          <w:jc w:val="center"/>
        </w:trPr>
        <w:tc>
          <w:tcPr>
            <w:tcW w:w="4074" w:type="dxa"/>
          </w:tcPr>
          <w:p w:rsidR="00F01645" w:rsidRPr="00F01645" w:rsidRDefault="00F01645" w:rsidP="00F01645">
            <w:pPr>
              <w:spacing w:line="276" w:lineRule="auto"/>
              <w:rPr>
                <w:sz w:val="24"/>
                <w:szCs w:val="24"/>
              </w:rPr>
            </w:pPr>
            <w:r w:rsidRPr="00F01645">
              <w:rPr>
                <w:sz w:val="24"/>
                <w:szCs w:val="24"/>
              </w:rPr>
              <w:t xml:space="preserve">З5 методы измерения параметров и определения свойств материалов; </w:t>
            </w:r>
          </w:p>
        </w:tc>
        <w:tc>
          <w:tcPr>
            <w:tcW w:w="2836" w:type="dxa"/>
          </w:tcPr>
          <w:p w:rsidR="00F01645" w:rsidRPr="000C2EFF" w:rsidRDefault="000C2EFF" w:rsidP="00882D8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2EFF">
              <w:t>Зна</w:t>
            </w:r>
            <w:r w:rsidR="00882D85">
              <w:t xml:space="preserve">ние </w:t>
            </w:r>
            <w:r w:rsidRPr="000C2EFF">
              <w:t xml:space="preserve"> метод</w:t>
            </w:r>
            <w:r w:rsidR="00882D85">
              <w:t xml:space="preserve">ов </w:t>
            </w:r>
            <w:r w:rsidRPr="000C2EFF">
              <w:t xml:space="preserve"> измерения параметров и определения свойств материалов</w:t>
            </w:r>
          </w:p>
        </w:tc>
        <w:tc>
          <w:tcPr>
            <w:tcW w:w="2606" w:type="dxa"/>
          </w:tcPr>
          <w:p w:rsidR="00F01645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Отлично</w:t>
            </w:r>
          </w:p>
          <w:p w:rsidR="00F01645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Хорошо</w:t>
            </w:r>
          </w:p>
          <w:p w:rsidR="00F01645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Удовлетворительно</w:t>
            </w:r>
          </w:p>
          <w:p w:rsidR="00F01645" w:rsidRPr="00B815F6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неудовлетворительно</w:t>
            </w:r>
          </w:p>
        </w:tc>
      </w:tr>
      <w:tr w:rsidR="00F01645" w:rsidRPr="00B815F6" w:rsidTr="00FF7250">
        <w:trPr>
          <w:trHeight w:val="56"/>
          <w:jc w:val="center"/>
        </w:trPr>
        <w:tc>
          <w:tcPr>
            <w:tcW w:w="4074" w:type="dxa"/>
          </w:tcPr>
          <w:p w:rsidR="00F01645" w:rsidRPr="00F01645" w:rsidRDefault="00F01645" w:rsidP="00F01645">
            <w:pPr>
              <w:spacing w:line="276" w:lineRule="auto"/>
              <w:rPr>
                <w:sz w:val="24"/>
                <w:szCs w:val="24"/>
              </w:rPr>
            </w:pPr>
            <w:r w:rsidRPr="00F01645">
              <w:rPr>
                <w:sz w:val="24"/>
                <w:szCs w:val="24"/>
              </w:rPr>
              <w:t xml:space="preserve">З6 основные сведения о кристаллизации и структуре расплавов; </w:t>
            </w:r>
          </w:p>
        </w:tc>
        <w:tc>
          <w:tcPr>
            <w:tcW w:w="2836" w:type="dxa"/>
          </w:tcPr>
          <w:p w:rsidR="00F01645" w:rsidRPr="000C2EFF" w:rsidRDefault="000C2EFF" w:rsidP="00882D8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Зна</w:t>
            </w:r>
            <w:r w:rsidR="00882D85">
              <w:t xml:space="preserve">ние </w:t>
            </w:r>
            <w:r>
              <w:t xml:space="preserve"> основны</w:t>
            </w:r>
            <w:r w:rsidR="00882D85">
              <w:t xml:space="preserve">х </w:t>
            </w:r>
            <w:r>
              <w:t xml:space="preserve"> сведени</w:t>
            </w:r>
            <w:r w:rsidR="00882D85">
              <w:t xml:space="preserve">й </w:t>
            </w:r>
            <w:r>
              <w:t xml:space="preserve"> о кристаллизации и структуре расплавов </w:t>
            </w:r>
          </w:p>
        </w:tc>
        <w:tc>
          <w:tcPr>
            <w:tcW w:w="2606" w:type="dxa"/>
          </w:tcPr>
          <w:p w:rsidR="00F01645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Отлично</w:t>
            </w:r>
          </w:p>
          <w:p w:rsidR="00F01645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Хорошо</w:t>
            </w:r>
          </w:p>
          <w:p w:rsidR="00F01645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Удовлетворительно</w:t>
            </w:r>
          </w:p>
          <w:p w:rsidR="00F01645" w:rsidRPr="00B815F6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неудовлетворительно</w:t>
            </w:r>
          </w:p>
        </w:tc>
      </w:tr>
      <w:tr w:rsidR="00F01645" w:rsidRPr="00B815F6" w:rsidTr="00FF7250">
        <w:trPr>
          <w:trHeight w:val="56"/>
          <w:jc w:val="center"/>
        </w:trPr>
        <w:tc>
          <w:tcPr>
            <w:tcW w:w="4074" w:type="dxa"/>
          </w:tcPr>
          <w:p w:rsidR="00F01645" w:rsidRPr="00F01645" w:rsidRDefault="00F01645" w:rsidP="00F01645">
            <w:pPr>
              <w:spacing w:line="276" w:lineRule="auto"/>
              <w:rPr>
                <w:sz w:val="24"/>
                <w:szCs w:val="24"/>
              </w:rPr>
            </w:pPr>
            <w:r w:rsidRPr="00F01645">
              <w:rPr>
                <w:sz w:val="24"/>
                <w:szCs w:val="24"/>
              </w:rPr>
              <w:t>З7 основные свойства полимеров и их использование;</w:t>
            </w:r>
          </w:p>
        </w:tc>
        <w:tc>
          <w:tcPr>
            <w:tcW w:w="2836" w:type="dxa"/>
          </w:tcPr>
          <w:p w:rsidR="00F01645" w:rsidRPr="00B815F6" w:rsidRDefault="000C2EFF" w:rsidP="00882D8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Зна</w:t>
            </w:r>
            <w:r w:rsidR="00882D85">
              <w:rPr>
                <w:i/>
              </w:rPr>
              <w:t xml:space="preserve">ние </w:t>
            </w:r>
            <w:r>
              <w:rPr>
                <w:i/>
              </w:rPr>
              <w:t xml:space="preserve"> основны</w:t>
            </w:r>
            <w:r w:rsidR="00882D85">
              <w:rPr>
                <w:i/>
              </w:rPr>
              <w:t xml:space="preserve">х  </w:t>
            </w:r>
            <w:r>
              <w:rPr>
                <w:i/>
              </w:rPr>
              <w:t xml:space="preserve">свойств полимеров и их использование в промышленности </w:t>
            </w:r>
          </w:p>
        </w:tc>
        <w:tc>
          <w:tcPr>
            <w:tcW w:w="2606" w:type="dxa"/>
          </w:tcPr>
          <w:p w:rsidR="00F01645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Отлично</w:t>
            </w:r>
          </w:p>
          <w:p w:rsidR="00F01645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Хорошо</w:t>
            </w:r>
          </w:p>
          <w:p w:rsidR="00F01645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Удовлетворительно</w:t>
            </w:r>
          </w:p>
          <w:p w:rsidR="00F01645" w:rsidRPr="00B815F6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неудовлетворительно</w:t>
            </w:r>
          </w:p>
        </w:tc>
      </w:tr>
      <w:tr w:rsidR="00F01645" w:rsidRPr="00B815F6" w:rsidTr="00FF7250">
        <w:trPr>
          <w:trHeight w:val="56"/>
          <w:jc w:val="center"/>
        </w:trPr>
        <w:tc>
          <w:tcPr>
            <w:tcW w:w="4074" w:type="dxa"/>
          </w:tcPr>
          <w:p w:rsidR="00F01645" w:rsidRPr="00F01645" w:rsidRDefault="00F01645" w:rsidP="00F01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r w:rsidRPr="00F01645">
              <w:rPr>
                <w:sz w:val="24"/>
                <w:szCs w:val="24"/>
              </w:rPr>
              <w:t>З8 способы термообработки и защиты металлов от коррозии</w:t>
            </w:r>
          </w:p>
        </w:tc>
        <w:tc>
          <w:tcPr>
            <w:tcW w:w="2836" w:type="dxa"/>
          </w:tcPr>
          <w:p w:rsidR="00F01645" w:rsidRPr="00B815F6" w:rsidRDefault="000C2EFF" w:rsidP="00882D8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Зна</w:t>
            </w:r>
            <w:r w:rsidR="00882D85">
              <w:rPr>
                <w:i/>
              </w:rPr>
              <w:t xml:space="preserve">ние </w:t>
            </w:r>
            <w:r>
              <w:rPr>
                <w:i/>
              </w:rPr>
              <w:t xml:space="preserve"> способ</w:t>
            </w:r>
            <w:r w:rsidR="00882D85">
              <w:rPr>
                <w:i/>
              </w:rPr>
              <w:t xml:space="preserve">ов </w:t>
            </w:r>
            <w:r>
              <w:rPr>
                <w:i/>
              </w:rPr>
              <w:t xml:space="preserve"> термообработки и защиты металлов от коррозии</w:t>
            </w:r>
          </w:p>
        </w:tc>
        <w:tc>
          <w:tcPr>
            <w:tcW w:w="2606" w:type="dxa"/>
          </w:tcPr>
          <w:p w:rsidR="00F01645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Отлично</w:t>
            </w:r>
          </w:p>
          <w:p w:rsidR="00F01645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Хорошо</w:t>
            </w:r>
          </w:p>
          <w:p w:rsidR="00F01645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Удовлетворительно</w:t>
            </w:r>
          </w:p>
          <w:p w:rsidR="00F01645" w:rsidRPr="00B815F6" w:rsidRDefault="00F01645" w:rsidP="00F0164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неудовлетворительно</w:t>
            </w:r>
          </w:p>
        </w:tc>
      </w:tr>
    </w:tbl>
    <w:p w:rsidR="00023F07" w:rsidRDefault="00023F07" w:rsidP="00023F07">
      <w:pPr>
        <w:jc w:val="center"/>
        <w:rPr>
          <w:b/>
          <w:iCs/>
          <w:szCs w:val="23"/>
        </w:rPr>
      </w:pPr>
      <w:r>
        <w:rPr>
          <w:b/>
          <w:iCs/>
          <w:szCs w:val="23"/>
        </w:rPr>
        <w:br w:type="page"/>
      </w:r>
    </w:p>
    <w:p w:rsidR="00023F07" w:rsidRPr="00023F07" w:rsidRDefault="00023F07" w:rsidP="00023F07">
      <w:pPr>
        <w:jc w:val="center"/>
        <w:rPr>
          <w:rFonts w:asciiTheme="majorBidi" w:hAnsiTheme="majorBidi" w:cstheme="majorBidi"/>
          <w:b/>
          <w:iCs/>
          <w:sz w:val="28"/>
          <w:szCs w:val="28"/>
        </w:rPr>
      </w:pPr>
      <w:r w:rsidRPr="00023F07">
        <w:rPr>
          <w:rFonts w:asciiTheme="majorBidi" w:hAnsiTheme="majorBidi" w:cstheme="majorBidi"/>
          <w:b/>
          <w:iCs/>
          <w:sz w:val="28"/>
          <w:szCs w:val="28"/>
        </w:rPr>
        <w:lastRenderedPageBreak/>
        <w:t>Тест № 3</w:t>
      </w:r>
    </w:p>
    <w:p w:rsidR="00023F07" w:rsidRPr="00023F07" w:rsidRDefault="00023F07" w:rsidP="00023F07">
      <w:pPr>
        <w:jc w:val="center"/>
        <w:rPr>
          <w:rFonts w:asciiTheme="majorBidi" w:hAnsiTheme="majorBidi" w:cstheme="majorBidi"/>
          <w:b/>
          <w:iCs/>
          <w:sz w:val="28"/>
          <w:szCs w:val="28"/>
        </w:rPr>
      </w:pPr>
      <w:r w:rsidRPr="00023F07">
        <w:rPr>
          <w:rFonts w:asciiTheme="majorBidi" w:hAnsiTheme="majorBidi" w:cstheme="majorBidi"/>
          <w:b/>
          <w:iCs/>
          <w:sz w:val="28"/>
          <w:szCs w:val="28"/>
        </w:rPr>
        <w:t>материаловедение</w:t>
      </w:r>
    </w:p>
    <w:p w:rsidR="00023F07" w:rsidRPr="00023F07" w:rsidRDefault="00023F07" w:rsidP="00023F07">
      <w:pPr>
        <w:pStyle w:val="a8"/>
        <w:numPr>
          <w:ilvl w:val="0"/>
          <w:numId w:val="4"/>
        </w:numPr>
        <w:rPr>
          <w:rFonts w:asciiTheme="majorBidi" w:hAnsiTheme="majorBidi" w:cstheme="majorBidi"/>
          <w:i/>
          <w:iCs/>
          <w:sz w:val="28"/>
          <w:szCs w:val="28"/>
        </w:rPr>
      </w:pPr>
      <w:r w:rsidRPr="00023F07">
        <w:rPr>
          <w:rFonts w:asciiTheme="majorBidi" w:hAnsiTheme="majorBidi" w:cstheme="majorBidi"/>
          <w:i/>
          <w:iCs/>
          <w:sz w:val="28"/>
          <w:szCs w:val="28"/>
        </w:rPr>
        <w:t>Что называется, полиморфными превращениями?</w:t>
      </w:r>
    </w:p>
    <w:p w:rsidR="00023F07" w:rsidRPr="00023F07" w:rsidRDefault="00023F07" w:rsidP="00023F07">
      <w:pPr>
        <w:rPr>
          <w:rFonts w:asciiTheme="majorBidi" w:hAnsiTheme="majorBidi" w:cstheme="majorBidi"/>
          <w:iCs/>
          <w:sz w:val="28"/>
          <w:szCs w:val="28"/>
        </w:rPr>
      </w:pPr>
      <w:r w:rsidRPr="00023F07">
        <w:rPr>
          <w:rFonts w:asciiTheme="majorBidi" w:hAnsiTheme="majorBidi" w:cstheme="majorBidi"/>
          <w:iCs/>
          <w:sz w:val="28"/>
          <w:szCs w:val="28"/>
        </w:rPr>
        <w:t>(изменение формы и периода кристаллической решетки)</w:t>
      </w:r>
    </w:p>
    <w:p w:rsidR="00023F07" w:rsidRPr="00023F07" w:rsidRDefault="00023F07" w:rsidP="00023F07">
      <w:pPr>
        <w:rPr>
          <w:rFonts w:asciiTheme="majorBidi" w:hAnsiTheme="majorBidi" w:cstheme="majorBidi"/>
          <w:iCs/>
          <w:sz w:val="28"/>
          <w:szCs w:val="28"/>
        </w:rPr>
      </w:pPr>
    </w:p>
    <w:p w:rsidR="00023F07" w:rsidRPr="00023F07" w:rsidRDefault="00023F07" w:rsidP="00023F07">
      <w:pPr>
        <w:pStyle w:val="a8"/>
        <w:numPr>
          <w:ilvl w:val="0"/>
          <w:numId w:val="4"/>
        </w:numPr>
        <w:rPr>
          <w:rFonts w:asciiTheme="majorBidi" w:hAnsiTheme="majorBidi" w:cstheme="majorBidi"/>
          <w:i/>
          <w:iCs/>
          <w:sz w:val="28"/>
          <w:szCs w:val="28"/>
        </w:rPr>
      </w:pPr>
      <w:r w:rsidRPr="00023F07">
        <w:rPr>
          <w:rFonts w:asciiTheme="majorBidi" w:hAnsiTheme="majorBidi" w:cstheme="majorBidi"/>
          <w:i/>
          <w:iCs/>
          <w:sz w:val="28"/>
          <w:szCs w:val="28"/>
        </w:rPr>
        <w:t>Что называется, перекристаллизацией?</w:t>
      </w:r>
      <w:r w:rsidRPr="00023F07">
        <w:rPr>
          <w:rFonts w:asciiTheme="majorBidi" w:hAnsiTheme="majorBidi" w:cstheme="majorBidi"/>
          <w:sz w:val="28"/>
          <w:szCs w:val="28"/>
        </w:rPr>
        <w:t xml:space="preserve"> </w:t>
      </w:r>
    </w:p>
    <w:p w:rsidR="00023F07" w:rsidRPr="00023F07" w:rsidRDefault="00023F07" w:rsidP="00023F07">
      <w:pPr>
        <w:pStyle w:val="a8"/>
        <w:ind w:left="785"/>
        <w:rPr>
          <w:rFonts w:asciiTheme="majorBidi" w:hAnsiTheme="majorBidi" w:cstheme="majorBidi"/>
          <w:sz w:val="28"/>
          <w:szCs w:val="28"/>
        </w:rPr>
      </w:pPr>
      <w:r w:rsidRPr="00023F07">
        <w:rPr>
          <w:rFonts w:asciiTheme="majorBidi" w:hAnsiTheme="majorBidi" w:cstheme="majorBidi"/>
          <w:sz w:val="28"/>
          <w:szCs w:val="28"/>
        </w:rPr>
        <w:t>(Изменение в твердом состоянии структуры металлов и сплавов в результате перемены внешних условий (температуры, давления в пределах твердого состояния))</w:t>
      </w:r>
    </w:p>
    <w:p w:rsidR="00023F07" w:rsidRPr="00023F07" w:rsidRDefault="00023F07" w:rsidP="00023F07">
      <w:pPr>
        <w:pStyle w:val="a8"/>
        <w:ind w:left="785"/>
        <w:rPr>
          <w:rFonts w:asciiTheme="majorBidi" w:hAnsiTheme="majorBidi" w:cstheme="majorBidi"/>
          <w:i/>
          <w:iCs/>
          <w:sz w:val="28"/>
          <w:szCs w:val="28"/>
        </w:rPr>
      </w:pPr>
    </w:p>
    <w:p w:rsidR="00023F07" w:rsidRPr="00023F07" w:rsidRDefault="00023F07" w:rsidP="00023F07">
      <w:pPr>
        <w:pStyle w:val="a8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r w:rsidRPr="00023F07">
        <w:rPr>
          <w:rFonts w:asciiTheme="majorBidi" w:hAnsiTheme="majorBidi" w:cstheme="majorBidi"/>
          <w:i/>
          <w:sz w:val="28"/>
          <w:szCs w:val="28"/>
        </w:rPr>
        <w:t>Чем характеризуется Плотность металла?</w:t>
      </w:r>
      <w:r w:rsidRPr="00023F07">
        <w:rPr>
          <w:rFonts w:asciiTheme="majorBidi" w:hAnsiTheme="majorBidi" w:cstheme="majorBidi"/>
          <w:sz w:val="28"/>
          <w:szCs w:val="28"/>
        </w:rPr>
        <w:t xml:space="preserve"> </w:t>
      </w:r>
    </w:p>
    <w:p w:rsidR="00023F07" w:rsidRPr="00023F07" w:rsidRDefault="00023F07" w:rsidP="00023F07">
      <w:pPr>
        <w:pStyle w:val="a8"/>
        <w:ind w:left="785"/>
        <w:rPr>
          <w:rFonts w:asciiTheme="majorBidi" w:hAnsiTheme="majorBidi" w:cstheme="majorBidi"/>
          <w:sz w:val="28"/>
          <w:szCs w:val="28"/>
        </w:rPr>
      </w:pPr>
      <w:r w:rsidRPr="00023F07">
        <w:rPr>
          <w:rFonts w:asciiTheme="majorBidi" w:hAnsiTheme="majorBidi" w:cstheme="majorBidi"/>
          <w:sz w:val="28"/>
          <w:szCs w:val="28"/>
        </w:rPr>
        <w:t>(количеством массы вещества в единице объема.)</w:t>
      </w:r>
    </w:p>
    <w:p w:rsidR="00023F07" w:rsidRPr="00023F07" w:rsidRDefault="00023F07" w:rsidP="00023F07">
      <w:pPr>
        <w:pStyle w:val="a8"/>
        <w:ind w:left="785"/>
        <w:rPr>
          <w:rFonts w:asciiTheme="majorBidi" w:hAnsiTheme="majorBidi" w:cstheme="majorBidi"/>
          <w:sz w:val="28"/>
          <w:szCs w:val="28"/>
        </w:rPr>
      </w:pPr>
    </w:p>
    <w:p w:rsidR="00023F07" w:rsidRPr="00023F07" w:rsidRDefault="00023F07" w:rsidP="00023F07">
      <w:pPr>
        <w:pStyle w:val="a8"/>
        <w:numPr>
          <w:ilvl w:val="0"/>
          <w:numId w:val="4"/>
        </w:numPr>
        <w:rPr>
          <w:rFonts w:asciiTheme="majorBidi" w:hAnsiTheme="majorBidi" w:cstheme="majorBidi"/>
          <w:i/>
          <w:sz w:val="28"/>
          <w:szCs w:val="28"/>
        </w:rPr>
      </w:pPr>
      <w:r w:rsidRPr="00023F07">
        <w:rPr>
          <w:rFonts w:asciiTheme="majorBidi" w:hAnsiTheme="majorBidi" w:cstheme="majorBidi"/>
          <w:i/>
          <w:sz w:val="28"/>
          <w:szCs w:val="28"/>
        </w:rPr>
        <w:t>На какие группы по плотности делятся металлы и сплавы? Приведите примеры.</w:t>
      </w:r>
    </w:p>
    <w:p w:rsidR="00023F07" w:rsidRPr="00023F07" w:rsidRDefault="00023F07" w:rsidP="00023F07">
      <w:pPr>
        <w:pStyle w:val="a8"/>
        <w:ind w:left="785"/>
        <w:rPr>
          <w:rFonts w:asciiTheme="majorBidi" w:hAnsiTheme="majorBidi" w:cstheme="majorBidi"/>
          <w:sz w:val="28"/>
          <w:szCs w:val="28"/>
        </w:rPr>
      </w:pPr>
      <w:r w:rsidRPr="00023F07">
        <w:rPr>
          <w:rFonts w:asciiTheme="majorBidi" w:hAnsiTheme="majorBidi" w:cstheme="majorBidi"/>
          <w:sz w:val="28"/>
          <w:szCs w:val="28"/>
        </w:rPr>
        <w:t>(на две группы: легкие, плотность которых меньше 5000 кг/м3, тяжелые, больше 5000 кг/м3)</w:t>
      </w:r>
    </w:p>
    <w:p w:rsidR="00023F07" w:rsidRPr="00023F07" w:rsidRDefault="00023F07" w:rsidP="00023F07">
      <w:pPr>
        <w:pStyle w:val="a8"/>
        <w:ind w:left="785"/>
        <w:rPr>
          <w:rFonts w:asciiTheme="majorBidi" w:hAnsiTheme="majorBidi" w:cstheme="majorBidi"/>
          <w:sz w:val="28"/>
          <w:szCs w:val="28"/>
          <w:vertAlign w:val="superscript"/>
        </w:rPr>
      </w:pPr>
    </w:p>
    <w:p w:rsidR="00023F07" w:rsidRPr="00023F07" w:rsidRDefault="00023F07" w:rsidP="00023F07">
      <w:pPr>
        <w:pStyle w:val="a8"/>
        <w:numPr>
          <w:ilvl w:val="0"/>
          <w:numId w:val="4"/>
        </w:numPr>
        <w:rPr>
          <w:rFonts w:asciiTheme="majorBidi" w:hAnsiTheme="majorBidi" w:cstheme="majorBidi"/>
          <w:i/>
          <w:sz w:val="28"/>
          <w:szCs w:val="28"/>
        </w:rPr>
      </w:pPr>
      <w:r w:rsidRPr="00023F07">
        <w:rPr>
          <w:rFonts w:asciiTheme="majorBidi" w:hAnsiTheme="majorBidi" w:cstheme="majorBidi"/>
          <w:i/>
          <w:sz w:val="28"/>
          <w:szCs w:val="28"/>
        </w:rPr>
        <w:t>Что такое Температура плавления?</w:t>
      </w:r>
    </w:p>
    <w:p w:rsidR="00023F07" w:rsidRPr="00023F07" w:rsidRDefault="00023F07" w:rsidP="00023F07">
      <w:pPr>
        <w:pStyle w:val="a8"/>
        <w:ind w:left="785"/>
        <w:rPr>
          <w:rFonts w:asciiTheme="majorBidi" w:hAnsiTheme="majorBidi" w:cstheme="majorBidi"/>
          <w:sz w:val="28"/>
          <w:szCs w:val="28"/>
        </w:rPr>
      </w:pPr>
      <w:r w:rsidRPr="00023F07">
        <w:rPr>
          <w:rFonts w:asciiTheme="majorBidi" w:hAnsiTheme="majorBidi" w:cstheme="majorBidi"/>
          <w:sz w:val="28"/>
          <w:szCs w:val="28"/>
        </w:rPr>
        <w:t>(постоянная температура, при которой твердый металл или сплав переходит в жидкий расплав при нормальном давлении.)</w:t>
      </w:r>
    </w:p>
    <w:p w:rsidR="00023F07" w:rsidRPr="00023F07" w:rsidRDefault="00023F07" w:rsidP="00023F07">
      <w:pPr>
        <w:pStyle w:val="a8"/>
        <w:ind w:left="785"/>
        <w:rPr>
          <w:rFonts w:asciiTheme="majorBidi" w:hAnsiTheme="majorBidi" w:cstheme="majorBidi"/>
          <w:sz w:val="28"/>
          <w:szCs w:val="28"/>
        </w:rPr>
      </w:pPr>
    </w:p>
    <w:p w:rsidR="00023F07" w:rsidRPr="00023F07" w:rsidRDefault="00023F07" w:rsidP="00023F07">
      <w:pPr>
        <w:pStyle w:val="a8"/>
        <w:numPr>
          <w:ilvl w:val="0"/>
          <w:numId w:val="4"/>
        </w:numPr>
        <w:rPr>
          <w:rFonts w:asciiTheme="majorBidi" w:hAnsiTheme="majorBidi" w:cstheme="majorBidi"/>
          <w:i/>
          <w:sz w:val="28"/>
          <w:szCs w:val="28"/>
        </w:rPr>
      </w:pPr>
      <w:r w:rsidRPr="00023F07">
        <w:rPr>
          <w:rFonts w:asciiTheme="majorBidi" w:hAnsiTheme="majorBidi" w:cstheme="majorBidi"/>
          <w:i/>
          <w:sz w:val="28"/>
          <w:szCs w:val="28"/>
        </w:rPr>
        <w:t>В каких единицах измеряется температура плавления?</w:t>
      </w:r>
    </w:p>
    <w:p w:rsidR="00023F07" w:rsidRPr="00023F07" w:rsidRDefault="00023F07" w:rsidP="00023F07">
      <w:pPr>
        <w:pStyle w:val="a8"/>
        <w:ind w:left="785"/>
        <w:rPr>
          <w:rFonts w:asciiTheme="majorBidi" w:hAnsiTheme="majorBidi" w:cstheme="majorBidi"/>
          <w:sz w:val="28"/>
          <w:szCs w:val="28"/>
        </w:rPr>
      </w:pPr>
      <w:r w:rsidRPr="00023F07">
        <w:rPr>
          <w:rFonts w:asciiTheme="majorBidi" w:hAnsiTheme="majorBidi" w:cstheme="majorBidi"/>
          <w:sz w:val="28"/>
          <w:szCs w:val="28"/>
        </w:rPr>
        <w:t>(К- кельвин, градус Цельсия (обозначается °С)</w:t>
      </w:r>
    </w:p>
    <w:p w:rsidR="00023F07" w:rsidRPr="00023F07" w:rsidRDefault="00023F07" w:rsidP="00023F07">
      <w:pPr>
        <w:pStyle w:val="a8"/>
        <w:ind w:left="785"/>
        <w:rPr>
          <w:rFonts w:asciiTheme="majorBidi" w:hAnsiTheme="majorBidi" w:cstheme="majorBidi"/>
          <w:sz w:val="28"/>
          <w:szCs w:val="28"/>
        </w:rPr>
      </w:pPr>
    </w:p>
    <w:p w:rsidR="00023F07" w:rsidRPr="00023F07" w:rsidRDefault="00023F07" w:rsidP="00023F07">
      <w:pPr>
        <w:pStyle w:val="a8"/>
        <w:numPr>
          <w:ilvl w:val="0"/>
          <w:numId w:val="4"/>
        </w:numPr>
        <w:rPr>
          <w:rFonts w:asciiTheme="majorBidi" w:hAnsiTheme="majorBidi" w:cstheme="majorBidi"/>
          <w:i/>
          <w:sz w:val="28"/>
          <w:szCs w:val="28"/>
        </w:rPr>
      </w:pPr>
      <w:r w:rsidRPr="00023F07">
        <w:rPr>
          <w:rFonts w:asciiTheme="majorBidi" w:hAnsiTheme="majorBidi" w:cstheme="majorBidi"/>
          <w:i/>
          <w:sz w:val="28"/>
          <w:szCs w:val="28"/>
        </w:rPr>
        <w:t>Как называется способность металлов и сплавов передавать тепло от одних частей металла к другим, обусловленная разностью температур?</w:t>
      </w:r>
    </w:p>
    <w:p w:rsidR="00023F07" w:rsidRPr="00023F07" w:rsidRDefault="00023F07" w:rsidP="00023F07">
      <w:pPr>
        <w:pStyle w:val="a8"/>
        <w:ind w:left="785"/>
        <w:rPr>
          <w:rFonts w:asciiTheme="majorBidi" w:hAnsiTheme="majorBidi" w:cstheme="majorBidi"/>
          <w:sz w:val="28"/>
          <w:szCs w:val="28"/>
        </w:rPr>
      </w:pPr>
      <w:r w:rsidRPr="00023F07">
        <w:rPr>
          <w:rFonts w:asciiTheme="majorBidi" w:hAnsiTheme="majorBidi" w:cstheme="majorBidi"/>
          <w:sz w:val="28"/>
          <w:szCs w:val="28"/>
        </w:rPr>
        <w:t>(теплопроводность)</w:t>
      </w:r>
    </w:p>
    <w:p w:rsidR="00023F07" w:rsidRPr="00023F07" w:rsidRDefault="00023F07" w:rsidP="00023F07">
      <w:pPr>
        <w:pStyle w:val="a8"/>
        <w:ind w:left="785"/>
        <w:rPr>
          <w:rFonts w:asciiTheme="majorBidi" w:hAnsiTheme="majorBidi" w:cstheme="majorBidi"/>
          <w:sz w:val="28"/>
          <w:szCs w:val="28"/>
        </w:rPr>
      </w:pPr>
    </w:p>
    <w:p w:rsidR="00023F07" w:rsidRPr="00023F07" w:rsidRDefault="00023F07" w:rsidP="00023F07">
      <w:pPr>
        <w:pStyle w:val="a8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r w:rsidRPr="00023F07">
        <w:rPr>
          <w:rFonts w:asciiTheme="majorBidi" w:hAnsiTheme="majorBidi" w:cstheme="majorBidi"/>
          <w:bCs/>
          <w:i/>
          <w:iCs/>
          <w:sz w:val="28"/>
          <w:szCs w:val="28"/>
        </w:rPr>
        <w:t>Что такое э</w:t>
      </w:r>
      <w:r w:rsidRPr="00023F07">
        <w:rPr>
          <w:rFonts w:asciiTheme="majorBidi" w:hAnsiTheme="majorBidi" w:cstheme="majorBidi"/>
          <w:sz w:val="28"/>
          <w:szCs w:val="28"/>
        </w:rPr>
        <w:t>лектропроводность?</w:t>
      </w:r>
    </w:p>
    <w:p w:rsidR="00023F07" w:rsidRPr="00023F07" w:rsidRDefault="00023F07" w:rsidP="00023F07">
      <w:pPr>
        <w:pStyle w:val="a8"/>
        <w:ind w:left="785"/>
        <w:rPr>
          <w:rFonts w:asciiTheme="majorBidi" w:hAnsiTheme="majorBidi" w:cstheme="majorBidi"/>
          <w:sz w:val="28"/>
          <w:szCs w:val="28"/>
        </w:rPr>
      </w:pPr>
      <w:r w:rsidRPr="00023F07">
        <w:rPr>
          <w:rFonts w:asciiTheme="majorBidi" w:hAnsiTheme="majorBidi" w:cstheme="majorBidi"/>
          <w:sz w:val="28"/>
          <w:szCs w:val="28"/>
        </w:rPr>
        <w:t>(способность металлов и сплавов проводить электрический ток под действием внешнего электрического поля.)</w:t>
      </w:r>
    </w:p>
    <w:p w:rsidR="00023F07" w:rsidRPr="00023F07" w:rsidRDefault="00023F07" w:rsidP="00023F07">
      <w:pPr>
        <w:pStyle w:val="a8"/>
        <w:ind w:left="785"/>
        <w:rPr>
          <w:rFonts w:asciiTheme="majorBidi" w:hAnsiTheme="majorBidi" w:cstheme="majorBidi"/>
          <w:sz w:val="28"/>
          <w:szCs w:val="28"/>
        </w:rPr>
      </w:pPr>
    </w:p>
    <w:p w:rsidR="00023F07" w:rsidRPr="00023F07" w:rsidRDefault="00023F07" w:rsidP="00023F07">
      <w:pPr>
        <w:pStyle w:val="a8"/>
        <w:numPr>
          <w:ilvl w:val="0"/>
          <w:numId w:val="4"/>
        </w:numPr>
        <w:rPr>
          <w:rFonts w:asciiTheme="majorBidi" w:hAnsiTheme="majorBidi" w:cstheme="majorBidi"/>
          <w:i/>
          <w:sz w:val="28"/>
          <w:szCs w:val="28"/>
        </w:rPr>
      </w:pPr>
      <w:r w:rsidRPr="00023F07">
        <w:rPr>
          <w:rFonts w:asciiTheme="majorBidi" w:hAnsiTheme="majorBidi" w:cstheme="majorBidi"/>
          <w:i/>
          <w:sz w:val="28"/>
          <w:szCs w:val="28"/>
        </w:rPr>
        <w:t>Как изменяется электропроводность с увеличением температуры?</w:t>
      </w:r>
    </w:p>
    <w:p w:rsidR="00023F07" w:rsidRPr="00023F07" w:rsidRDefault="00023F07" w:rsidP="00023F07">
      <w:pPr>
        <w:pStyle w:val="a8"/>
        <w:ind w:left="785"/>
        <w:rPr>
          <w:rFonts w:asciiTheme="majorBidi" w:hAnsiTheme="majorBidi" w:cstheme="majorBidi"/>
          <w:sz w:val="28"/>
          <w:szCs w:val="28"/>
        </w:rPr>
      </w:pPr>
      <w:r w:rsidRPr="00023F07">
        <w:rPr>
          <w:rFonts w:asciiTheme="majorBidi" w:hAnsiTheme="majorBidi" w:cstheme="majorBidi"/>
          <w:sz w:val="28"/>
          <w:szCs w:val="28"/>
        </w:rPr>
        <w:t>(уменьшается)</w:t>
      </w:r>
    </w:p>
    <w:p w:rsidR="00023F07" w:rsidRPr="00023F07" w:rsidRDefault="00023F07" w:rsidP="00023F07">
      <w:pPr>
        <w:pStyle w:val="a8"/>
        <w:ind w:left="785"/>
        <w:rPr>
          <w:rFonts w:asciiTheme="majorBidi" w:hAnsiTheme="majorBidi" w:cstheme="majorBidi"/>
          <w:sz w:val="28"/>
          <w:szCs w:val="28"/>
        </w:rPr>
      </w:pPr>
    </w:p>
    <w:p w:rsidR="00023F07" w:rsidRPr="00023F07" w:rsidRDefault="00023F07" w:rsidP="00023F07">
      <w:pPr>
        <w:pStyle w:val="a8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r w:rsidRPr="00023F07">
        <w:rPr>
          <w:rFonts w:asciiTheme="majorBidi" w:hAnsiTheme="majorBidi" w:cstheme="majorBidi"/>
          <w:sz w:val="28"/>
          <w:szCs w:val="28"/>
        </w:rPr>
        <w:t xml:space="preserve"> </w:t>
      </w:r>
      <w:r w:rsidRPr="00023F07">
        <w:rPr>
          <w:rFonts w:asciiTheme="majorBidi" w:hAnsiTheme="majorBidi" w:cstheme="majorBidi"/>
          <w:i/>
          <w:sz w:val="28"/>
          <w:szCs w:val="28"/>
        </w:rPr>
        <w:t>Что такое тепловое (термическое) расширение</w:t>
      </w:r>
      <w:r w:rsidRPr="00023F07">
        <w:rPr>
          <w:rFonts w:asciiTheme="majorBidi" w:hAnsiTheme="majorBidi" w:cstheme="majorBidi"/>
          <w:sz w:val="28"/>
          <w:szCs w:val="28"/>
        </w:rPr>
        <w:t xml:space="preserve">? </w:t>
      </w:r>
    </w:p>
    <w:p w:rsidR="00023F07" w:rsidRPr="00023F07" w:rsidRDefault="00023F07" w:rsidP="00023F07">
      <w:pPr>
        <w:pStyle w:val="a8"/>
        <w:ind w:left="785"/>
        <w:rPr>
          <w:rFonts w:asciiTheme="majorBidi" w:hAnsiTheme="majorBidi" w:cstheme="majorBidi"/>
          <w:sz w:val="28"/>
          <w:szCs w:val="28"/>
        </w:rPr>
      </w:pPr>
      <w:r w:rsidRPr="00023F07">
        <w:rPr>
          <w:rFonts w:asciiTheme="majorBidi" w:hAnsiTheme="majorBidi" w:cstheme="majorBidi"/>
          <w:sz w:val="28"/>
          <w:szCs w:val="28"/>
        </w:rPr>
        <w:t>(способность металлов и сплавов изменять свои размеры в процессе нагревания при постоянном давлении.)</w:t>
      </w:r>
    </w:p>
    <w:p w:rsidR="00023F07" w:rsidRPr="00023F07" w:rsidRDefault="00023F07" w:rsidP="00023F07">
      <w:pPr>
        <w:pStyle w:val="a8"/>
        <w:ind w:left="785"/>
        <w:rPr>
          <w:rFonts w:asciiTheme="majorBidi" w:hAnsiTheme="majorBidi" w:cstheme="majorBidi"/>
          <w:sz w:val="28"/>
          <w:szCs w:val="28"/>
        </w:rPr>
      </w:pPr>
    </w:p>
    <w:p w:rsidR="00023F07" w:rsidRPr="00023F07" w:rsidRDefault="00023F07" w:rsidP="00023F07">
      <w:pPr>
        <w:pStyle w:val="a8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r w:rsidRPr="00023F07">
        <w:rPr>
          <w:rFonts w:asciiTheme="majorBidi" w:hAnsiTheme="majorBidi" w:cstheme="majorBidi"/>
          <w:i/>
          <w:sz w:val="28"/>
          <w:szCs w:val="28"/>
        </w:rPr>
        <w:t>Что такое способность металлов и сплавов противостоять действию растворов кислот?</w:t>
      </w:r>
      <w:r w:rsidRPr="00023F07">
        <w:rPr>
          <w:rFonts w:asciiTheme="majorBidi" w:hAnsiTheme="majorBidi" w:cstheme="majorBidi"/>
          <w:b/>
          <w:sz w:val="28"/>
          <w:szCs w:val="28"/>
        </w:rPr>
        <w:t xml:space="preserve"> (</w:t>
      </w:r>
      <w:proofErr w:type="spellStart"/>
      <w:r w:rsidRPr="00023F07">
        <w:rPr>
          <w:rFonts w:asciiTheme="majorBidi" w:hAnsiTheme="majorBidi" w:cstheme="majorBidi"/>
          <w:sz w:val="28"/>
          <w:szCs w:val="28"/>
        </w:rPr>
        <w:t>кислотостойкость</w:t>
      </w:r>
      <w:proofErr w:type="spellEnd"/>
      <w:r w:rsidRPr="00023F07">
        <w:rPr>
          <w:rFonts w:asciiTheme="majorBidi" w:hAnsiTheme="majorBidi" w:cstheme="majorBidi"/>
          <w:b/>
          <w:sz w:val="28"/>
          <w:szCs w:val="28"/>
        </w:rPr>
        <w:t>)</w:t>
      </w:r>
    </w:p>
    <w:p w:rsidR="00023F07" w:rsidRPr="00023F07" w:rsidRDefault="00023F07" w:rsidP="00023F07">
      <w:pPr>
        <w:shd w:val="clear" w:color="auto" w:fill="FFFFFF"/>
        <w:jc w:val="both"/>
        <w:rPr>
          <w:rFonts w:asciiTheme="majorBidi" w:hAnsiTheme="majorBidi" w:cstheme="majorBidi"/>
          <w:sz w:val="28"/>
          <w:szCs w:val="28"/>
        </w:rPr>
      </w:pPr>
    </w:p>
    <w:p w:rsidR="00023F07" w:rsidRPr="00023F07" w:rsidRDefault="00023F07" w:rsidP="00023F07">
      <w:pPr>
        <w:pStyle w:val="a8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r w:rsidRPr="00023F07">
        <w:rPr>
          <w:rFonts w:asciiTheme="majorBidi" w:hAnsiTheme="majorBidi" w:cstheme="majorBidi"/>
          <w:i/>
          <w:sz w:val="28"/>
          <w:szCs w:val="28"/>
        </w:rPr>
        <w:t>Что такое жаростойкость</w:t>
      </w:r>
      <w:r w:rsidRPr="00023F07">
        <w:rPr>
          <w:rFonts w:asciiTheme="majorBidi" w:hAnsiTheme="majorBidi" w:cstheme="majorBidi"/>
          <w:sz w:val="28"/>
          <w:szCs w:val="28"/>
        </w:rPr>
        <w:t xml:space="preserve">? </w:t>
      </w:r>
    </w:p>
    <w:p w:rsidR="00023F07" w:rsidRPr="00023F07" w:rsidRDefault="00023F07" w:rsidP="00023F07">
      <w:pPr>
        <w:ind w:left="709"/>
        <w:rPr>
          <w:rFonts w:asciiTheme="majorBidi" w:hAnsiTheme="majorBidi" w:cstheme="majorBidi"/>
          <w:sz w:val="28"/>
          <w:szCs w:val="28"/>
        </w:rPr>
      </w:pPr>
      <w:r w:rsidRPr="00023F07">
        <w:rPr>
          <w:rFonts w:asciiTheme="majorBidi" w:hAnsiTheme="majorBidi" w:cstheme="majorBidi"/>
          <w:sz w:val="28"/>
          <w:szCs w:val="28"/>
        </w:rPr>
        <w:lastRenderedPageBreak/>
        <w:t>(способность металлов и сплавов противостоять окислению при высоких температурах)</w:t>
      </w:r>
    </w:p>
    <w:p w:rsidR="00023F07" w:rsidRPr="00023F07" w:rsidRDefault="00023F07" w:rsidP="00023F07">
      <w:pPr>
        <w:ind w:left="709"/>
        <w:rPr>
          <w:rFonts w:asciiTheme="majorBidi" w:hAnsiTheme="majorBidi" w:cstheme="majorBidi"/>
          <w:sz w:val="28"/>
          <w:szCs w:val="28"/>
        </w:rPr>
      </w:pPr>
    </w:p>
    <w:p w:rsidR="00023F07" w:rsidRPr="00023F07" w:rsidRDefault="00023F07" w:rsidP="00023F07">
      <w:pPr>
        <w:pStyle w:val="a8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r w:rsidRPr="00023F07">
        <w:rPr>
          <w:rFonts w:asciiTheme="majorBidi" w:hAnsiTheme="majorBidi" w:cstheme="majorBidi"/>
          <w:sz w:val="28"/>
          <w:szCs w:val="28"/>
        </w:rPr>
        <w:t xml:space="preserve"> </w:t>
      </w:r>
      <w:r w:rsidRPr="00023F07">
        <w:rPr>
          <w:rFonts w:asciiTheme="majorBidi" w:hAnsiTheme="majorBidi" w:cstheme="majorBidi"/>
          <w:i/>
          <w:sz w:val="28"/>
          <w:szCs w:val="28"/>
        </w:rPr>
        <w:t>К каким свойствам относится деформация?</w:t>
      </w:r>
      <w:r w:rsidRPr="00023F07">
        <w:rPr>
          <w:rFonts w:asciiTheme="majorBidi" w:hAnsiTheme="majorBidi" w:cstheme="majorBidi"/>
          <w:sz w:val="28"/>
          <w:szCs w:val="28"/>
        </w:rPr>
        <w:t xml:space="preserve"> </w:t>
      </w:r>
    </w:p>
    <w:p w:rsidR="00023F07" w:rsidRPr="00023F07" w:rsidRDefault="00023F07" w:rsidP="00023F07">
      <w:pPr>
        <w:pStyle w:val="a8"/>
        <w:ind w:left="785"/>
        <w:rPr>
          <w:rFonts w:asciiTheme="majorBidi" w:hAnsiTheme="majorBidi" w:cstheme="majorBidi"/>
          <w:sz w:val="28"/>
          <w:szCs w:val="28"/>
        </w:rPr>
      </w:pPr>
      <w:r w:rsidRPr="00023F07">
        <w:rPr>
          <w:rFonts w:asciiTheme="majorBidi" w:hAnsiTheme="majorBidi" w:cstheme="majorBidi"/>
          <w:sz w:val="28"/>
          <w:szCs w:val="28"/>
        </w:rPr>
        <w:t>(</w:t>
      </w:r>
      <w:proofErr w:type="gramStart"/>
      <w:r w:rsidRPr="00023F07">
        <w:rPr>
          <w:rFonts w:asciiTheme="majorBidi" w:hAnsiTheme="majorBidi" w:cstheme="majorBidi"/>
          <w:sz w:val="28"/>
          <w:szCs w:val="28"/>
        </w:rPr>
        <w:t>те</w:t>
      </w:r>
      <w:proofErr w:type="gramEnd"/>
      <w:r w:rsidRPr="00023F07">
        <w:rPr>
          <w:rFonts w:asciiTheme="majorBidi" w:hAnsiTheme="majorBidi" w:cstheme="majorBidi"/>
          <w:sz w:val="28"/>
          <w:szCs w:val="28"/>
        </w:rPr>
        <w:t xml:space="preserve"> которые исчезают после снятия нагрузки, при этом материал принимает первоначальную форму, называют упругими. Деформации, которые остаются после снятия нагрузки, называют остаточными) </w:t>
      </w:r>
    </w:p>
    <w:p w:rsidR="00023F07" w:rsidRPr="00023F07" w:rsidRDefault="00023F07" w:rsidP="00023F07">
      <w:pPr>
        <w:pStyle w:val="a8"/>
        <w:ind w:left="785"/>
        <w:rPr>
          <w:rFonts w:asciiTheme="majorBidi" w:hAnsiTheme="majorBidi" w:cstheme="majorBidi"/>
          <w:sz w:val="28"/>
          <w:szCs w:val="28"/>
        </w:rPr>
      </w:pPr>
    </w:p>
    <w:p w:rsidR="00023F07" w:rsidRPr="00023F07" w:rsidRDefault="00023F07" w:rsidP="00023F07">
      <w:pPr>
        <w:pStyle w:val="a8"/>
        <w:numPr>
          <w:ilvl w:val="0"/>
          <w:numId w:val="4"/>
        </w:numPr>
        <w:rPr>
          <w:rFonts w:asciiTheme="majorBidi" w:hAnsiTheme="majorBidi" w:cstheme="majorBidi"/>
          <w:i/>
          <w:sz w:val="28"/>
          <w:szCs w:val="28"/>
        </w:rPr>
      </w:pPr>
      <w:r w:rsidRPr="00023F07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023F07">
        <w:rPr>
          <w:rFonts w:asciiTheme="majorBidi" w:hAnsiTheme="majorBidi" w:cstheme="majorBidi"/>
          <w:i/>
          <w:sz w:val="28"/>
          <w:szCs w:val="28"/>
        </w:rPr>
        <w:t>Какие типы испытания образцов могут быть?</w:t>
      </w:r>
    </w:p>
    <w:p w:rsidR="00023F07" w:rsidRPr="00023F07" w:rsidRDefault="00023F07" w:rsidP="00023F07">
      <w:pPr>
        <w:pStyle w:val="a8"/>
        <w:ind w:left="785"/>
        <w:rPr>
          <w:rFonts w:asciiTheme="majorBidi" w:hAnsiTheme="majorBidi" w:cstheme="majorBidi"/>
          <w:sz w:val="28"/>
          <w:szCs w:val="28"/>
        </w:rPr>
      </w:pPr>
      <w:r w:rsidRPr="00023F07">
        <w:rPr>
          <w:rFonts w:asciiTheme="majorBidi" w:hAnsiTheme="majorBidi" w:cstheme="majorBidi"/>
          <w:sz w:val="28"/>
          <w:szCs w:val="28"/>
        </w:rPr>
        <w:t>(статическими, динамическими)</w:t>
      </w:r>
    </w:p>
    <w:p w:rsidR="00023F07" w:rsidRPr="00023F07" w:rsidRDefault="00023F07" w:rsidP="00023F07">
      <w:pPr>
        <w:pStyle w:val="a8"/>
        <w:ind w:left="785"/>
        <w:rPr>
          <w:rFonts w:asciiTheme="majorBidi" w:hAnsiTheme="majorBidi" w:cstheme="majorBidi"/>
          <w:b/>
          <w:sz w:val="28"/>
          <w:szCs w:val="28"/>
        </w:rPr>
      </w:pPr>
    </w:p>
    <w:p w:rsidR="00023F07" w:rsidRPr="00023F07" w:rsidRDefault="00023F07" w:rsidP="00023F07">
      <w:pPr>
        <w:pStyle w:val="a8"/>
        <w:numPr>
          <w:ilvl w:val="0"/>
          <w:numId w:val="4"/>
        </w:numPr>
        <w:rPr>
          <w:rFonts w:asciiTheme="majorBidi" w:hAnsiTheme="majorBidi" w:cstheme="majorBidi"/>
          <w:i/>
          <w:sz w:val="28"/>
          <w:szCs w:val="28"/>
        </w:rPr>
      </w:pPr>
      <w:r w:rsidRPr="00023F07">
        <w:rPr>
          <w:rFonts w:asciiTheme="majorBidi" w:hAnsiTheme="majorBidi" w:cstheme="majorBidi"/>
          <w:i/>
          <w:sz w:val="28"/>
          <w:szCs w:val="28"/>
        </w:rPr>
        <w:t xml:space="preserve">Какие виды деформаций металла в зависимости от направления действующей нагрузки бывают? </w:t>
      </w:r>
    </w:p>
    <w:p w:rsidR="00023F07" w:rsidRPr="00023F07" w:rsidRDefault="00023F07" w:rsidP="00023F07">
      <w:pPr>
        <w:pStyle w:val="a8"/>
        <w:ind w:left="785"/>
        <w:rPr>
          <w:rFonts w:asciiTheme="majorBidi" w:hAnsiTheme="majorBidi" w:cstheme="majorBidi"/>
          <w:sz w:val="28"/>
          <w:szCs w:val="28"/>
        </w:rPr>
      </w:pPr>
      <w:r w:rsidRPr="00023F07">
        <w:rPr>
          <w:rFonts w:asciiTheme="majorBidi" w:hAnsiTheme="majorBidi" w:cstheme="majorBidi"/>
          <w:sz w:val="28"/>
          <w:szCs w:val="28"/>
        </w:rPr>
        <w:t>(сжатия, растяжения, изгиба, сдвига (среза),</w:t>
      </w:r>
      <w:r w:rsidRPr="00023F0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23F07">
        <w:rPr>
          <w:rFonts w:asciiTheme="majorBidi" w:hAnsiTheme="majorBidi" w:cstheme="majorBidi"/>
          <w:sz w:val="28"/>
          <w:szCs w:val="28"/>
        </w:rPr>
        <w:t>кручения)</w:t>
      </w:r>
    </w:p>
    <w:p w:rsidR="00023F07" w:rsidRPr="00023F07" w:rsidRDefault="00023F07" w:rsidP="00023F07">
      <w:pPr>
        <w:pStyle w:val="a8"/>
        <w:ind w:left="785"/>
        <w:rPr>
          <w:rFonts w:asciiTheme="majorBidi" w:hAnsiTheme="majorBidi" w:cstheme="majorBidi"/>
          <w:sz w:val="28"/>
          <w:szCs w:val="28"/>
        </w:rPr>
      </w:pPr>
    </w:p>
    <w:p w:rsidR="00023F07" w:rsidRPr="00023F07" w:rsidRDefault="00023F07" w:rsidP="00023F07">
      <w:pPr>
        <w:pStyle w:val="a8"/>
        <w:numPr>
          <w:ilvl w:val="0"/>
          <w:numId w:val="4"/>
        </w:numPr>
        <w:shd w:val="clear" w:color="auto" w:fill="FFFFFF"/>
        <w:jc w:val="both"/>
        <w:rPr>
          <w:rFonts w:asciiTheme="majorBidi" w:hAnsiTheme="majorBidi" w:cstheme="majorBidi"/>
          <w:i/>
          <w:sz w:val="28"/>
          <w:szCs w:val="28"/>
        </w:rPr>
      </w:pPr>
      <w:r w:rsidRPr="00023F07">
        <w:rPr>
          <w:rFonts w:asciiTheme="majorBidi" w:hAnsiTheme="majorBidi" w:cstheme="majorBidi"/>
          <w:i/>
          <w:sz w:val="28"/>
          <w:szCs w:val="28"/>
        </w:rPr>
        <w:t>Как называется мера внутренних сил, возникающих в образце под влиянием внешних воздействий (сил, нагрузок)?</w:t>
      </w:r>
    </w:p>
    <w:p w:rsidR="00023F07" w:rsidRPr="00023F07" w:rsidRDefault="00023F07" w:rsidP="00023F07">
      <w:pPr>
        <w:pStyle w:val="a8"/>
        <w:shd w:val="clear" w:color="auto" w:fill="FFFFFF"/>
        <w:ind w:left="785"/>
        <w:jc w:val="both"/>
        <w:rPr>
          <w:rFonts w:asciiTheme="majorBidi" w:hAnsiTheme="majorBidi" w:cstheme="majorBidi"/>
          <w:sz w:val="28"/>
          <w:szCs w:val="28"/>
        </w:rPr>
      </w:pPr>
      <w:r w:rsidRPr="00023F07">
        <w:rPr>
          <w:rFonts w:asciiTheme="majorBidi" w:hAnsiTheme="majorBidi" w:cstheme="majorBidi"/>
          <w:sz w:val="28"/>
          <w:szCs w:val="28"/>
        </w:rPr>
        <w:t>(Напряжение)</w:t>
      </w:r>
    </w:p>
    <w:p w:rsidR="00023F07" w:rsidRPr="00023F07" w:rsidRDefault="00023F07" w:rsidP="00023F07">
      <w:pPr>
        <w:pStyle w:val="a8"/>
        <w:shd w:val="clear" w:color="auto" w:fill="FFFFFF"/>
        <w:ind w:left="785"/>
        <w:jc w:val="both"/>
        <w:rPr>
          <w:rFonts w:asciiTheme="majorBidi" w:hAnsiTheme="majorBidi" w:cstheme="majorBidi"/>
          <w:sz w:val="28"/>
          <w:szCs w:val="28"/>
        </w:rPr>
      </w:pPr>
    </w:p>
    <w:p w:rsidR="00023F07" w:rsidRPr="00023F07" w:rsidRDefault="00023F07" w:rsidP="00023F07">
      <w:pPr>
        <w:pStyle w:val="a8"/>
        <w:numPr>
          <w:ilvl w:val="0"/>
          <w:numId w:val="4"/>
        </w:numPr>
        <w:shd w:val="clear" w:color="auto" w:fill="FFFFFF"/>
        <w:jc w:val="both"/>
        <w:rPr>
          <w:rFonts w:asciiTheme="majorBidi" w:hAnsiTheme="majorBidi" w:cstheme="majorBidi"/>
          <w:i/>
          <w:sz w:val="28"/>
          <w:szCs w:val="28"/>
        </w:rPr>
      </w:pPr>
      <w:r w:rsidRPr="00023F07">
        <w:rPr>
          <w:rFonts w:asciiTheme="majorBidi" w:hAnsiTheme="majorBidi" w:cstheme="majorBidi"/>
          <w:sz w:val="28"/>
          <w:szCs w:val="28"/>
        </w:rPr>
        <w:t xml:space="preserve"> </w:t>
      </w:r>
      <w:r w:rsidRPr="00023F07">
        <w:rPr>
          <w:rFonts w:asciiTheme="majorBidi" w:hAnsiTheme="majorBidi" w:cstheme="majorBidi"/>
          <w:i/>
          <w:sz w:val="28"/>
          <w:szCs w:val="28"/>
        </w:rPr>
        <w:t>Как называется способность металлов или сплавов сопротивляться разрушению при действии внешних сил, вызывающих внутренние напряжения и деформации?</w:t>
      </w:r>
    </w:p>
    <w:p w:rsidR="00023F07" w:rsidRPr="00023F07" w:rsidRDefault="00023F07" w:rsidP="00023F07">
      <w:pPr>
        <w:pStyle w:val="a8"/>
        <w:shd w:val="clear" w:color="auto" w:fill="FFFFFF"/>
        <w:ind w:left="785"/>
        <w:jc w:val="both"/>
        <w:rPr>
          <w:rFonts w:asciiTheme="majorBidi" w:hAnsiTheme="majorBidi" w:cstheme="majorBidi"/>
          <w:sz w:val="28"/>
          <w:szCs w:val="28"/>
        </w:rPr>
      </w:pPr>
      <w:r w:rsidRPr="00023F07">
        <w:rPr>
          <w:rFonts w:asciiTheme="majorBidi" w:hAnsiTheme="majorBidi" w:cstheme="majorBidi"/>
          <w:sz w:val="28"/>
          <w:szCs w:val="28"/>
        </w:rPr>
        <w:t>(Прочность)</w:t>
      </w:r>
    </w:p>
    <w:p w:rsidR="00023F07" w:rsidRPr="00023F07" w:rsidRDefault="00023F07" w:rsidP="00023F07">
      <w:pPr>
        <w:pStyle w:val="a8"/>
        <w:shd w:val="clear" w:color="auto" w:fill="FFFFFF"/>
        <w:ind w:left="785"/>
        <w:jc w:val="both"/>
        <w:rPr>
          <w:rFonts w:asciiTheme="majorBidi" w:hAnsiTheme="majorBidi" w:cstheme="majorBidi"/>
          <w:sz w:val="28"/>
          <w:szCs w:val="28"/>
        </w:rPr>
      </w:pPr>
    </w:p>
    <w:p w:rsidR="00023F07" w:rsidRPr="00023F07" w:rsidRDefault="00023F07" w:rsidP="00023F07">
      <w:pPr>
        <w:pStyle w:val="a8"/>
        <w:numPr>
          <w:ilvl w:val="0"/>
          <w:numId w:val="4"/>
        </w:numPr>
        <w:shd w:val="clear" w:color="auto" w:fill="FFFFFF"/>
        <w:jc w:val="both"/>
        <w:rPr>
          <w:rFonts w:asciiTheme="majorBidi" w:hAnsiTheme="majorBidi" w:cstheme="majorBidi"/>
          <w:i/>
          <w:sz w:val="28"/>
          <w:szCs w:val="28"/>
        </w:rPr>
      </w:pPr>
      <w:r w:rsidRPr="00023F07">
        <w:rPr>
          <w:rFonts w:asciiTheme="majorBidi" w:hAnsiTheme="majorBidi" w:cstheme="majorBidi"/>
          <w:i/>
          <w:sz w:val="28"/>
          <w:szCs w:val="28"/>
        </w:rPr>
        <w:t>Как называется способность металлов сохранять изменение формы, вызванное действием деформирующих сил после того, как силы сняты?</w:t>
      </w:r>
    </w:p>
    <w:p w:rsidR="00023F07" w:rsidRPr="00023F07" w:rsidRDefault="00023F07" w:rsidP="00023F07">
      <w:pPr>
        <w:pStyle w:val="a8"/>
        <w:shd w:val="clear" w:color="auto" w:fill="FFFFFF"/>
        <w:ind w:left="785"/>
        <w:jc w:val="both"/>
        <w:rPr>
          <w:rFonts w:asciiTheme="majorBidi" w:hAnsiTheme="majorBidi" w:cstheme="majorBidi"/>
          <w:sz w:val="28"/>
          <w:szCs w:val="28"/>
        </w:rPr>
      </w:pPr>
      <w:r w:rsidRPr="00023F07">
        <w:rPr>
          <w:rFonts w:asciiTheme="majorBidi" w:hAnsiTheme="majorBidi" w:cstheme="majorBidi"/>
          <w:sz w:val="28"/>
          <w:szCs w:val="28"/>
        </w:rPr>
        <w:t>(Пластичность)</w:t>
      </w:r>
    </w:p>
    <w:p w:rsidR="00023F07" w:rsidRPr="00023F07" w:rsidRDefault="00023F07" w:rsidP="00023F07">
      <w:pPr>
        <w:pStyle w:val="a8"/>
        <w:shd w:val="clear" w:color="auto" w:fill="FFFFFF"/>
        <w:ind w:left="785"/>
        <w:jc w:val="both"/>
        <w:rPr>
          <w:rFonts w:asciiTheme="majorBidi" w:hAnsiTheme="majorBidi" w:cstheme="majorBidi"/>
          <w:sz w:val="28"/>
          <w:szCs w:val="28"/>
        </w:rPr>
      </w:pPr>
    </w:p>
    <w:p w:rsidR="00023F07" w:rsidRPr="00023F07" w:rsidRDefault="00023F07" w:rsidP="00023F07">
      <w:pPr>
        <w:pStyle w:val="a8"/>
        <w:numPr>
          <w:ilvl w:val="0"/>
          <w:numId w:val="4"/>
        </w:numPr>
        <w:shd w:val="clear" w:color="auto" w:fill="FFFFFF"/>
        <w:jc w:val="both"/>
        <w:rPr>
          <w:rFonts w:asciiTheme="majorBidi" w:hAnsiTheme="majorBidi" w:cstheme="majorBidi"/>
          <w:i/>
          <w:sz w:val="28"/>
          <w:szCs w:val="28"/>
        </w:rPr>
      </w:pPr>
      <w:r w:rsidRPr="00023F07">
        <w:rPr>
          <w:rFonts w:asciiTheme="majorBidi" w:hAnsiTheme="majorBidi" w:cstheme="majorBidi"/>
          <w:sz w:val="28"/>
          <w:szCs w:val="28"/>
        </w:rPr>
        <w:t xml:space="preserve"> </w:t>
      </w:r>
      <w:r w:rsidRPr="00023F07">
        <w:rPr>
          <w:rFonts w:asciiTheme="majorBidi" w:hAnsiTheme="majorBidi" w:cstheme="majorBidi"/>
          <w:i/>
          <w:sz w:val="28"/>
          <w:szCs w:val="28"/>
        </w:rPr>
        <w:t>Что такое твердость?</w:t>
      </w:r>
    </w:p>
    <w:p w:rsidR="00023F07" w:rsidRPr="00023F07" w:rsidRDefault="00023F07" w:rsidP="00023F07">
      <w:pPr>
        <w:pStyle w:val="a8"/>
        <w:shd w:val="clear" w:color="auto" w:fill="FFFFFF"/>
        <w:ind w:left="785"/>
        <w:jc w:val="both"/>
        <w:rPr>
          <w:rFonts w:asciiTheme="majorBidi" w:hAnsiTheme="majorBidi" w:cstheme="majorBidi"/>
          <w:sz w:val="28"/>
          <w:szCs w:val="28"/>
        </w:rPr>
      </w:pPr>
      <w:r w:rsidRPr="00023F07">
        <w:rPr>
          <w:rFonts w:asciiTheme="majorBidi" w:hAnsiTheme="majorBidi" w:cstheme="majorBidi"/>
          <w:sz w:val="28"/>
          <w:szCs w:val="28"/>
        </w:rPr>
        <w:t>(сопротивление поверхностных слоев материала местным деформациям)</w:t>
      </w:r>
    </w:p>
    <w:p w:rsidR="00023F07" w:rsidRPr="00023F07" w:rsidRDefault="00023F07" w:rsidP="00023F07">
      <w:pPr>
        <w:pStyle w:val="a8"/>
        <w:shd w:val="clear" w:color="auto" w:fill="FFFFFF"/>
        <w:ind w:left="785"/>
        <w:jc w:val="both"/>
        <w:rPr>
          <w:rFonts w:asciiTheme="majorBidi" w:hAnsiTheme="majorBidi" w:cstheme="majorBidi"/>
          <w:sz w:val="28"/>
          <w:szCs w:val="28"/>
        </w:rPr>
      </w:pPr>
    </w:p>
    <w:p w:rsidR="00023F07" w:rsidRPr="00023F07" w:rsidRDefault="00023F07" w:rsidP="00023F07">
      <w:pPr>
        <w:pStyle w:val="a8"/>
        <w:numPr>
          <w:ilvl w:val="0"/>
          <w:numId w:val="4"/>
        </w:numPr>
        <w:shd w:val="clear" w:color="auto" w:fill="FFFFFF"/>
        <w:jc w:val="both"/>
        <w:rPr>
          <w:rFonts w:asciiTheme="majorBidi" w:hAnsiTheme="majorBidi" w:cstheme="majorBidi"/>
          <w:i/>
          <w:sz w:val="28"/>
          <w:szCs w:val="28"/>
        </w:rPr>
      </w:pPr>
      <w:r w:rsidRPr="00023F07">
        <w:rPr>
          <w:rFonts w:asciiTheme="majorBidi" w:hAnsiTheme="majorBidi" w:cstheme="majorBidi"/>
          <w:sz w:val="28"/>
          <w:szCs w:val="28"/>
        </w:rPr>
        <w:t xml:space="preserve"> </w:t>
      </w:r>
      <w:r w:rsidRPr="00023F07">
        <w:rPr>
          <w:rFonts w:asciiTheme="majorBidi" w:hAnsiTheme="majorBidi" w:cstheme="majorBidi"/>
          <w:i/>
          <w:sz w:val="28"/>
          <w:szCs w:val="28"/>
        </w:rPr>
        <w:t>Какими методами определяют твердость материала? В чем их особенность?</w:t>
      </w:r>
    </w:p>
    <w:p w:rsidR="00023F07" w:rsidRPr="00023F07" w:rsidRDefault="00023F07" w:rsidP="00023F07">
      <w:pPr>
        <w:pStyle w:val="a8"/>
        <w:shd w:val="clear" w:color="auto" w:fill="FFFFFF"/>
        <w:ind w:left="785"/>
        <w:jc w:val="both"/>
        <w:rPr>
          <w:rFonts w:asciiTheme="majorBidi" w:hAnsiTheme="majorBidi" w:cstheme="majorBidi"/>
          <w:sz w:val="28"/>
          <w:szCs w:val="28"/>
        </w:rPr>
      </w:pPr>
      <w:proofErr w:type="spellStart"/>
      <w:r w:rsidRPr="00023F07">
        <w:rPr>
          <w:rFonts w:asciiTheme="majorBidi" w:hAnsiTheme="majorBidi" w:cstheme="majorBidi"/>
          <w:sz w:val="28"/>
          <w:szCs w:val="28"/>
        </w:rPr>
        <w:t>Роквелла</w:t>
      </w:r>
      <w:proofErr w:type="spellEnd"/>
      <w:r w:rsidRPr="00023F07">
        <w:rPr>
          <w:rFonts w:asciiTheme="majorBidi" w:hAnsiTheme="majorBidi" w:cstheme="majorBidi"/>
          <w:sz w:val="28"/>
          <w:szCs w:val="28"/>
        </w:rPr>
        <w:t>, Бринелля</w:t>
      </w:r>
    </w:p>
    <w:p w:rsidR="00657537" w:rsidRDefault="00657537" w:rsidP="00657537">
      <w:pPr>
        <w:keepNext/>
        <w:keepLines/>
        <w:suppressLineNumbers/>
        <w:suppressAutoHyphens/>
        <w:jc w:val="both"/>
        <w:rPr>
          <w:sz w:val="28"/>
          <w:szCs w:val="28"/>
        </w:rPr>
      </w:pPr>
    </w:p>
    <w:p w:rsidR="005B3E09" w:rsidRPr="000E1FF2" w:rsidRDefault="00023F07" w:rsidP="005B3E09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5B3E09" w:rsidRPr="000E1FF2">
        <w:rPr>
          <w:sz w:val="28"/>
          <w:szCs w:val="28"/>
        </w:rPr>
        <w:lastRenderedPageBreak/>
        <w:t>Тест № 5</w:t>
      </w:r>
    </w:p>
    <w:p w:rsidR="005B3E09" w:rsidRPr="000E1FF2" w:rsidRDefault="005B3E09" w:rsidP="005B3E09">
      <w:pPr>
        <w:jc w:val="center"/>
        <w:rPr>
          <w:sz w:val="28"/>
          <w:szCs w:val="28"/>
        </w:rPr>
      </w:pPr>
    </w:p>
    <w:p w:rsidR="005B3E09" w:rsidRPr="000E1FF2" w:rsidRDefault="005B3E09" w:rsidP="005B3E09">
      <w:pPr>
        <w:pStyle w:val="a8"/>
        <w:numPr>
          <w:ilvl w:val="0"/>
          <w:numId w:val="5"/>
        </w:numPr>
        <w:rPr>
          <w:sz w:val="28"/>
          <w:szCs w:val="28"/>
        </w:rPr>
      </w:pPr>
      <w:r w:rsidRPr="000E1FF2">
        <w:rPr>
          <w:sz w:val="28"/>
          <w:szCs w:val="28"/>
        </w:rPr>
        <w:t xml:space="preserve">Какое строение в твердом состоянии имеют вещества? </w:t>
      </w:r>
    </w:p>
    <w:p w:rsidR="005B3E09" w:rsidRPr="000E1FF2" w:rsidRDefault="005B3E09" w:rsidP="005B3E09">
      <w:pPr>
        <w:rPr>
          <w:i/>
          <w:iCs/>
          <w:sz w:val="28"/>
          <w:szCs w:val="28"/>
        </w:rPr>
      </w:pPr>
      <w:r w:rsidRPr="000E1FF2">
        <w:rPr>
          <w:i/>
          <w:iCs/>
          <w:sz w:val="28"/>
          <w:szCs w:val="28"/>
        </w:rPr>
        <w:t>(кристаллическое или аморфное строение.)</w:t>
      </w:r>
    </w:p>
    <w:p w:rsidR="005B3E09" w:rsidRPr="000E1FF2" w:rsidRDefault="005B3E09" w:rsidP="005B3E09">
      <w:pPr>
        <w:rPr>
          <w:sz w:val="28"/>
          <w:szCs w:val="28"/>
        </w:rPr>
      </w:pPr>
    </w:p>
    <w:p w:rsidR="005B3E09" w:rsidRPr="000E1FF2" w:rsidRDefault="005B3E09" w:rsidP="005B3E09">
      <w:pPr>
        <w:pStyle w:val="a8"/>
        <w:numPr>
          <w:ilvl w:val="0"/>
          <w:numId w:val="5"/>
        </w:numPr>
        <w:ind w:left="426" w:firstLine="0"/>
        <w:rPr>
          <w:sz w:val="28"/>
          <w:szCs w:val="28"/>
        </w:rPr>
      </w:pPr>
      <w:r w:rsidRPr="000E1FF2">
        <w:rPr>
          <w:sz w:val="28"/>
          <w:szCs w:val="28"/>
        </w:rPr>
        <w:t xml:space="preserve">Как расположены </w:t>
      </w:r>
      <w:r w:rsidR="000E1FF2" w:rsidRPr="000E1FF2">
        <w:rPr>
          <w:sz w:val="28"/>
          <w:szCs w:val="28"/>
        </w:rPr>
        <w:t>атомы в</w:t>
      </w:r>
      <w:r w:rsidRPr="000E1FF2">
        <w:rPr>
          <w:sz w:val="28"/>
          <w:szCs w:val="28"/>
        </w:rPr>
        <w:t xml:space="preserve"> идеальном кристаллическом веществе? </w:t>
      </w:r>
    </w:p>
    <w:p w:rsidR="005B3E09" w:rsidRPr="000E1FF2" w:rsidRDefault="005B3E09" w:rsidP="005B3E09">
      <w:pPr>
        <w:pStyle w:val="a8"/>
        <w:ind w:left="0"/>
        <w:rPr>
          <w:i/>
          <w:iCs/>
          <w:sz w:val="28"/>
          <w:szCs w:val="28"/>
        </w:rPr>
      </w:pPr>
      <w:r w:rsidRPr="000E1FF2">
        <w:rPr>
          <w:i/>
          <w:iCs/>
          <w:sz w:val="28"/>
          <w:szCs w:val="28"/>
        </w:rPr>
        <w:t>(расположены по геометрически правильной схеме и на определенном расстоянии друг от друга.)</w:t>
      </w:r>
    </w:p>
    <w:p w:rsidR="005B3E09" w:rsidRPr="000E1FF2" w:rsidRDefault="005B3E09" w:rsidP="005B3E09">
      <w:pPr>
        <w:pStyle w:val="a8"/>
        <w:ind w:left="0"/>
        <w:rPr>
          <w:sz w:val="28"/>
          <w:szCs w:val="28"/>
        </w:rPr>
      </w:pPr>
    </w:p>
    <w:p w:rsidR="005B3E09" w:rsidRPr="000E1FF2" w:rsidRDefault="005B3E09" w:rsidP="005B3E09">
      <w:pPr>
        <w:pStyle w:val="a8"/>
        <w:numPr>
          <w:ilvl w:val="0"/>
          <w:numId w:val="5"/>
        </w:numPr>
        <w:rPr>
          <w:sz w:val="28"/>
          <w:szCs w:val="28"/>
        </w:rPr>
      </w:pPr>
      <w:r w:rsidRPr="000E1FF2">
        <w:rPr>
          <w:sz w:val="28"/>
          <w:szCs w:val="28"/>
        </w:rPr>
        <w:t xml:space="preserve">Как расположены </w:t>
      </w:r>
      <w:r w:rsidR="000E1FF2" w:rsidRPr="000E1FF2">
        <w:rPr>
          <w:sz w:val="28"/>
          <w:szCs w:val="28"/>
        </w:rPr>
        <w:t>атомы в</w:t>
      </w:r>
      <w:r w:rsidRPr="000E1FF2">
        <w:rPr>
          <w:sz w:val="28"/>
          <w:szCs w:val="28"/>
        </w:rPr>
        <w:t xml:space="preserve"> аморфном веществе?</w:t>
      </w:r>
    </w:p>
    <w:p w:rsidR="005B3E09" w:rsidRPr="000E1FF2" w:rsidRDefault="005B3E09" w:rsidP="005B3E09">
      <w:pPr>
        <w:rPr>
          <w:i/>
          <w:iCs/>
          <w:sz w:val="28"/>
          <w:szCs w:val="28"/>
        </w:rPr>
      </w:pPr>
      <w:r w:rsidRPr="000E1FF2">
        <w:rPr>
          <w:i/>
          <w:iCs/>
          <w:sz w:val="28"/>
          <w:szCs w:val="28"/>
        </w:rPr>
        <w:t xml:space="preserve"> (В аморфном веществе атомы расположены беспорядочно.)</w:t>
      </w:r>
    </w:p>
    <w:p w:rsidR="005B3E09" w:rsidRPr="000E1FF2" w:rsidRDefault="005B3E09" w:rsidP="005B3E09">
      <w:pPr>
        <w:rPr>
          <w:sz w:val="28"/>
          <w:szCs w:val="28"/>
        </w:rPr>
      </w:pPr>
    </w:p>
    <w:p w:rsidR="005B3E09" w:rsidRPr="000E1FF2" w:rsidRDefault="005B3E09" w:rsidP="005B3E09">
      <w:pPr>
        <w:pStyle w:val="a8"/>
        <w:numPr>
          <w:ilvl w:val="0"/>
          <w:numId w:val="5"/>
        </w:numPr>
        <w:rPr>
          <w:sz w:val="28"/>
          <w:szCs w:val="28"/>
        </w:rPr>
      </w:pPr>
      <w:r w:rsidRPr="000E1FF2">
        <w:rPr>
          <w:sz w:val="28"/>
          <w:szCs w:val="28"/>
        </w:rPr>
        <w:t>Какое строение имеют металлы?</w:t>
      </w:r>
    </w:p>
    <w:p w:rsidR="005B3E09" w:rsidRPr="000E1FF2" w:rsidRDefault="000E1FF2" w:rsidP="005B3E09">
      <w:pPr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</w:t>
      </w:r>
      <w:r w:rsidR="005B3E09" w:rsidRPr="000E1FF2">
        <w:rPr>
          <w:i/>
          <w:iCs/>
          <w:sz w:val="28"/>
          <w:szCs w:val="28"/>
        </w:rPr>
        <w:t>Все металлы и их сплавы имеют кристаллическое строение</w:t>
      </w:r>
      <w:r>
        <w:rPr>
          <w:i/>
          <w:iCs/>
          <w:sz w:val="28"/>
          <w:szCs w:val="28"/>
        </w:rPr>
        <w:t>)</w:t>
      </w:r>
      <w:r w:rsidR="005B3E09" w:rsidRPr="000E1FF2">
        <w:rPr>
          <w:i/>
          <w:iCs/>
          <w:sz w:val="28"/>
          <w:szCs w:val="28"/>
        </w:rPr>
        <w:t>.</w:t>
      </w:r>
    </w:p>
    <w:p w:rsidR="005B3E09" w:rsidRPr="000E1FF2" w:rsidRDefault="005B3E09" w:rsidP="005B3E09">
      <w:pPr>
        <w:rPr>
          <w:sz w:val="28"/>
          <w:szCs w:val="28"/>
        </w:rPr>
      </w:pPr>
    </w:p>
    <w:p w:rsidR="005B3E09" w:rsidRPr="000E1FF2" w:rsidRDefault="005B3E09" w:rsidP="005B3E09">
      <w:pPr>
        <w:pStyle w:val="a8"/>
        <w:numPr>
          <w:ilvl w:val="0"/>
          <w:numId w:val="5"/>
        </w:numPr>
        <w:rPr>
          <w:sz w:val="28"/>
          <w:szCs w:val="28"/>
        </w:rPr>
      </w:pPr>
      <w:r w:rsidRPr="000E1FF2">
        <w:rPr>
          <w:sz w:val="28"/>
          <w:szCs w:val="28"/>
        </w:rPr>
        <w:t>Какая решетка имеет по 9 атомов и представляет собой куб? Какие материалы имеют такую решетку?</w:t>
      </w:r>
    </w:p>
    <w:p w:rsidR="005B3E09" w:rsidRPr="000E1FF2" w:rsidRDefault="005B3E09" w:rsidP="005B3E09">
      <w:pPr>
        <w:rPr>
          <w:i/>
          <w:iCs/>
          <w:sz w:val="28"/>
          <w:szCs w:val="28"/>
        </w:rPr>
      </w:pPr>
      <w:r w:rsidRPr="000E1FF2">
        <w:rPr>
          <w:i/>
          <w:iCs/>
          <w:sz w:val="28"/>
          <w:szCs w:val="28"/>
        </w:rPr>
        <w:t>(Кубическая объемно-центрическая)</w:t>
      </w:r>
    </w:p>
    <w:p w:rsidR="005B3E09" w:rsidRPr="000E1FF2" w:rsidRDefault="005B3E09" w:rsidP="005B3E09">
      <w:pPr>
        <w:rPr>
          <w:sz w:val="28"/>
          <w:szCs w:val="28"/>
        </w:rPr>
      </w:pPr>
    </w:p>
    <w:p w:rsidR="005B3E09" w:rsidRPr="000E1FF2" w:rsidRDefault="005B3E09" w:rsidP="005B3E09">
      <w:pPr>
        <w:pStyle w:val="a8"/>
        <w:numPr>
          <w:ilvl w:val="0"/>
          <w:numId w:val="5"/>
        </w:numPr>
        <w:rPr>
          <w:sz w:val="28"/>
          <w:szCs w:val="28"/>
        </w:rPr>
      </w:pPr>
      <w:r w:rsidRPr="000E1FF2">
        <w:rPr>
          <w:sz w:val="28"/>
          <w:szCs w:val="28"/>
        </w:rPr>
        <w:t>Какая решетка имеет по 14 атомов? Какие материалы имеют такую решетку?</w:t>
      </w:r>
    </w:p>
    <w:p w:rsidR="005B3E09" w:rsidRPr="000E1FF2" w:rsidRDefault="000E1FF2" w:rsidP="005B3E09">
      <w:pPr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</w:t>
      </w:r>
      <w:r w:rsidR="005B3E09" w:rsidRPr="000E1FF2">
        <w:rPr>
          <w:i/>
          <w:iCs/>
          <w:sz w:val="28"/>
          <w:szCs w:val="28"/>
        </w:rPr>
        <w:t xml:space="preserve">Кубическая </w:t>
      </w:r>
      <w:proofErr w:type="spellStart"/>
      <w:r w:rsidR="005B3E09" w:rsidRPr="000E1FF2">
        <w:rPr>
          <w:i/>
          <w:iCs/>
          <w:sz w:val="28"/>
          <w:szCs w:val="28"/>
        </w:rPr>
        <w:t>гранецентрическая</w:t>
      </w:r>
      <w:proofErr w:type="spellEnd"/>
      <w:r w:rsidR="005B3E09" w:rsidRPr="000E1FF2">
        <w:rPr>
          <w:i/>
          <w:iCs/>
          <w:sz w:val="28"/>
          <w:szCs w:val="28"/>
        </w:rPr>
        <w:t xml:space="preserve"> решетка</w:t>
      </w:r>
      <w:r>
        <w:rPr>
          <w:i/>
          <w:iCs/>
          <w:sz w:val="28"/>
          <w:szCs w:val="28"/>
        </w:rPr>
        <w:t>)</w:t>
      </w:r>
    </w:p>
    <w:p w:rsidR="005B3E09" w:rsidRPr="000E1FF2" w:rsidRDefault="005B3E09" w:rsidP="005B3E09">
      <w:pPr>
        <w:rPr>
          <w:sz w:val="28"/>
          <w:szCs w:val="28"/>
        </w:rPr>
      </w:pPr>
    </w:p>
    <w:p w:rsidR="005B3E09" w:rsidRPr="000E1FF2" w:rsidRDefault="005B3E09" w:rsidP="005B3E09">
      <w:pPr>
        <w:pStyle w:val="a8"/>
        <w:numPr>
          <w:ilvl w:val="0"/>
          <w:numId w:val="5"/>
        </w:numPr>
        <w:rPr>
          <w:sz w:val="28"/>
          <w:szCs w:val="28"/>
        </w:rPr>
      </w:pPr>
      <w:r w:rsidRPr="000E1FF2">
        <w:rPr>
          <w:sz w:val="28"/>
          <w:szCs w:val="28"/>
        </w:rPr>
        <w:t>Какая решетка имеет 17 атомов? Какие материалы имеют такую решетку?</w:t>
      </w:r>
    </w:p>
    <w:p w:rsidR="005B3E09" w:rsidRPr="000E1FF2" w:rsidRDefault="000E1FF2" w:rsidP="005B3E09">
      <w:pPr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</w:t>
      </w:r>
      <w:r w:rsidR="005B3E09" w:rsidRPr="000E1FF2">
        <w:rPr>
          <w:i/>
          <w:iCs/>
          <w:sz w:val="28"/>
          <w:szCs w:val="28"/>
        </w:rPr>
        <w:t>Гексагональная кристаллическая решетка</w:t>
      </w:r>
      <w:r>
        <w:rPr>
          <w:i/>
          <w:iCs/>
          <w:sz w:val="28"/>
          <w:szCs w:val="28"/>
        </w:rPr>
        <w:t>)</w:t>
      </w:r>
    </w:p>
    <w:p w:rsidR="005B3E09" w:rsidRPr="000E1FF2" w:rsidRDefault="005B3E09" w:rsidP="005B3E09">
      <w:pPr>
        <w:rPr>
          <w:sz w:val="28"/>
          <w:szCs w:val="28"/>
        </w:rPr>
      </w:pPr>
    </w:p>
    <w:p w:rsidR="005B3E09" w:rsidRPr="000E1FF2" w:rsidRDefault="005B3E09" w:rsidP="005B3E09">
      <w:pPr>
        <w:pStyle w:val="a8"/>
        <w:numPr>
          <w:ilvl w:val="0"/>
          <w:numId w:val="5"/>
        </w:numPr>
        <w:rPr>
          <w:sz w:val="28"/>
          <w:szCs w:val="28"/>
        </w:rPr>
      </w:pPr>
      <w:r w:rsidRPr="000E1FF2">
        <w:rPr>
          <w:sz w:val="28"/>
          <w:szCs w:val="28"/>
        </w:rPr>
        <w:t xml:space="preserve">На какие группы делятся дефекты кристаллов? </w:t>
      </w:r>
    </w:p>
    <w:p w:rsidR="005B3E09" w:rsidRPr="000E1FF2" w:rsidRDefault="000E1FF2" w:rsidP="005B3E09">
      <w:pPr>
        <w:pStyle w:val="aa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(</w:t>
      </w:r>
      <w:r w:rsidR="005B3E09" w:rsidRPr="000E1FF2">
        <w:rPr>
          <w:rFonts w:ascii="Times New Roman" w:hAnsi="Times New Roman"/>
          <w:i/>
          <w:iCs/>
          <w:sz w:val="28"/>
          <w:szCs w:val="28"/>
        </w:rPr>
        <w:t>Дефекты делятся на точные, линейные и поверхностные</w:t>
      </w:r>
      <w:r>
        <w:rPr>
          <w:rFonts w:ascii="Times New Roman" w:hAnsi="Times New Roman"/>
          <w:i/>
          <w:iCs/>
          <w:sz w:val="28"/>
          <w:szCs w:val="28"/>
        </w:rPr>
        <w:t>)</w:t>
      </w:r>
      <w:r w:rsidR="005B3E09" w:rsidRPr="000E1FF2">
        <w:rPr>
          <w:rFonts w:ascii="Times New Roman" w:hAnsi="Times New Roman"/>
          <w:i/>
          <w:iCs/>
          <w:sz w:val="28"/>
          <w:szCs w:val="28"/>
        </w:rPr>
        <w:t>.</w:t>
      </w:r>
    </w:p>
    <w:p w:rsidR="005B3E09" w:rsidRPr="000E1FF2" w:rsidRDefault="005B3E09" w:rsidP="005B3E09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5B3E09" w:rsidRPr="000E1FF2" w:rsidRDefault="005B3E09" w:rsidP="005B3E09">
      <w:pPr>
        <w:pStyle w:val="aa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0E1FF2">
        <w:rPr>
          <w:rFonts w:ascii="Times New Roman" w:hAnsi="Times New Roman"/>
          <w:sz w:val="28"/>
          <w:szCs w:val="28"/>
        </w:rPr>
        <w:t>Как называются электроны внешних оболочек?</w:t>
      </w:r>
    </w:p>
    <w:p w:rsidR="005B3E09" w:rsidRPr="000E1FF2" w:rsidRDefault="000E1FF2" w:rsidP="005B3E09">
      <w:pPr>
        <w:pStyle w:val="aa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(</w:t>
      </w:r>
      <w:r w:rsidR="005B3E09" w:rsidRPr="000E1FF2">
        <w:rPr>
          <w:rFonts w:ascii="Times New Roman" w:hAnsi="Times New Roman"/>
          <w:i/>
          <w:iCs/>
          <w:sz w:val="28"/>
          <w:szCs w:val="28"/>
        </w:rPr>
        <w:t>Электроны внешних оболочек называются валентными</w:t>
      </w:r>
      <w:r>
        <w:rPr>
          <w:rFonts w:ascii="Times New Roman" w:hAnsi="Times New Roman"/>
          <w:i/>
          <w:iCs/>
          <w:sz w:val="28"/>
          <w:szCs w:val="28"/>
        </w:rPr>
        <w:t>)</w:t>
      </w:r>
    </w:p>
    <w:p w:rsidR="005B3E09" w:rsidRPr="000E1FF2" w:rsidRDefault="005B3E09" w:rsidP="005B3E09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5B3E09" w:rsidRPr="000E1FF2" w:rsidRDefault="005B3E09" w:rsidP="005B3E09">
      <w:pPr>
        <w:pStyle w:val="aa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0E1FF2">
        <w:rPr>
          <w:rFonts w:ascii="Times New Roman" w:hAnsi="Times New Roman"/>
          <w:sz w:val="28"/>
          <w:szCs w:val="28"/>
        </w:rPr>
        <w:t>Какие агрегатные состояния вещества ты знаешь?</w:t>
      </w:r>
    </w:p>
    <w:p w:rsidR="00AF4190" w:rsidRDefault="0015272A" w:rsidP="00AF4190">
      <w:pPr>
        <w:pStyle w:val="aa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(</w:t>
      </w:r>
      <w:r w:rsidR="005B3E09" w:rsidRPr="0015272A">
        <w:rPr>
          <w:rFonts w:ascii="Times New Roman" w:hAnsi="Times New Roman"/>
          <w:i/>
          <w:iCs/>
          <w:sz w:val="28"/>
          <w:szCs w:val="28"/>
        </w:rPr>
        <w:t>Любое вещество может находиться в трех агрегатных состояниях: твердом, жидком, газообразном.</w:t>
      </w:r>
      <w:r>
        <w:rPr>
          <w:rFonts w:ascii="Times New Roman" w:hAnsi="Times New Roman"/>
          <w:i/>
          <w:iCs/>
          <w:sz w:val="28"/>
          <w:szCs w:val="28"/>
        </w:rPr>
        <w:t>)</w:t>
      </w:r>
    </w:p>
    <w:p w:rsidR="00AF4190" w:rsidRDefault="00AF4190" w:rsidP="00AF4190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F4190" w:rsidRPr="00AF4190" w:rsidRDefault="00AF4190" w:rsidP="00AF4190">
      <w:pPr>
        <w:pStyle w:val="aa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F4190">
        <w:rPr>
          <w:rFonts w:ascii="Times New Roman" w:hAnsi="Times New Roman"/>
          <w:sz w:val="28"/>
          <w:szCs w:val="28"/>
        </w:rPr>
        <w:lastRenderedPageBreak/>
        <w:t>Примерная тематика для проведения зачета по материаловедению</w:t>
      </w:r>
    </w:p>
    <w:p w:rsidR="00AF4190" w:rsidRPr="00B9417E" w:rsidRDefault="00AF4190" w:rsidP="00AF4190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B9417E">
        <w:rPr>
          <w:sz w:val="28"/>
          <w:szCs w:val="28"/>
        </w:rPr>
        <w:t>Проводниковые материалы: свойства, особенности.</w:t>
      </w:r>
    </w:p>
    <w:p w:rsidR="00AF4190" w:rsidRPr="00B3280B" w:rsidRDefault="00AF4190" w:rsidP="00AF4190">
      <w:pPr>
        <w:spacing w:line="360" w:lineRule="auto"/>
      </w:pPr>
    </w:p>
    <w:p w:rsidR="00AF4190" w:rsidRPr="00B9417E" w:rsidRDefault="00AF4190" w:rsidP="00AF4190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B9417E">
        <w:rPr>
          <w:sz w:val="28"/>
          <w:szCs w:val="28"/>
        </w:rPr>
        <w:t>Полупроводниковые материалы: свойства, особенности.</w:t>
      </w:r>
    </w:p>
    <w:p w:rsidR="00AF4190" w:rsidRPr="00B3280B" w:rsidRDefault="00AF4190" w:rsidP="00AF4190">
      <w:pPr>
        <w:spacing w:line="360" w:lineRule="auto"/>
      </w:pPr>
    </w:p>
    <w:p w:rsidR="00AF4190" w:rsidRPr="00B9417E" w:rsidRDefault="00AF4190" w:rsidP="00AF4190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B9417E">
        <w:rPr>
          <w:sz w:val="28"/>
          <w:szCs w:val="28"/>
        </w:rPr>
        <w:t>Селен, кремний, карбид кремния: свойства, применение.</w:t>
      </w:r>
    </w:p>
    <w:p w:rsidR="00AF4190" w:rsidRPr="00B3280B" w:rsidRDefault="00AF4190" w:rsidP="00AF4190">
      <w:pPr>
        <w:spacing w:line="360" w:lineRule="auto"/>
      </w:pPr>
    </w:p>
    <w:p w:rsidR="00AF4190" w:rsidRPr="00B9417E" w:rsidRDefault="00AF4190" w:rsidP="00AF4190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B9417E">
        <w:rPr>
          <w:sz w:val="28"/>
          <w:szCs w:val="28"/>
        </w:rPr>
        <w:t>Сталь: свойства, применение.</w:t>
      </w:r>
    </w:p>
    <w:p w:rsidR="00AF4190" w:rsidRPr="00B3280B" w:rsidRDefault="00AF4190" w:rsidP="00AF4190">
      <w:pPr>
        <w:spacing w:line="360" w:lineRule="auto"/>
      </w:pPr>
    </w:p>
    <w:p w:rsidR="00AF4190" w:rsidRPr="00B9417E" w:rsidRDefault="00AF4190" w:rsidP="00AF4190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B9417E">
        <w:rPr>
          <w:sz w:val="28"/>
          <w:szCs w:val="28"/>
        </w:rPr>
        <w:t>Чугун: свойства, применение.</w:t>
      </w:r>
    </w:p>
    <w:p w:rsidR="00AF4190" w:rsidRPr="00B3280B" w:rsidRDefault="00AF4190" w:rsidP="00AF4190">
      <w:pPr>
        <w:spacing w:line="360" w:lineRule="auto"/>
      </w:pPr>
    </w:p>
    <w:p w:rsidR="00AF4190" w:rsidRPr="00B9417E" w:rsidRDefault="00AF4190" w:rsidP="00AF4190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B9417E">
        <w:rPr>
          <w:sz w:val="28"/>
          <w:szCs w:val="28"/>
        </w:rPr>
        <w:t>Получение стали или чугуна.</w:t>
      </w:r>
    </w:p>
    <w:p w:rsidR="00AF4190" w:rsidRPr="00B3280B" w:rsidRDefault="00AF4190" w:rsidP="00AF4190">
      <w:pPr>
        <w:spacing w:line="360" w:lineRule="auto"/>
      </w:pPr>
    </w:p>
    <w:p w:rsidR="00AF4190" w:rsidRPr="00B9417E" w:rsidRDefault="00AF4190" w:rsidP="00AF4190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B9417E">
        <w:rPr>
          <w:sz w:val="28"/>
          <w:szCs w:val="28"/>
        </w:rPr>
        <w:t>Обработка металлов давлением.</w:t>
      </w:r>
    </w:p>
    <w:p w:rsidR="00AF4190" w:rsidRPr="00B3280B" w:rsidRDefault="00AF4190" w:rsidP="00AF4190">
      <w:pPr>
        <w:spacing w:line="360" w:lineRule="auto"/>
      </w:pPr>
    </w:p>
    <w:p w:rsidR="00AF4190" w:rsidRPr="00B9417E" w:rsidRDefault="00AF4190" w:rsidP="00AF4190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B9417E">
        <w:rPr>
          <w:sz w:val="28"/>
          <w:szCs w:val="28"/>
        </w:rPr>
        <w:t>Газообразные и жидкие диэлектрики.</w:t>
      </w:r>
    </w:p>
    <w:p w:rsidR="00AF4190" w:rsidRPr="00B3280B" w:rsidRDefault="00AF4190" w:rsidP="00AF4190">
      <w:pPr>
        <w:spacing w:line="360" w:lineRule="auto"/>
      </w:pPr>
    </w:p>
    <w:p w:rsidR="00AF4190" w:rsidRPr="00B9417E" w:rsidRDefault="00AF4190" w:rsidP="00AF4190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B9417E">
        <w:rPr>
          <w:sz w:val="28"/>
          <w:szCs w:val="28"/>
        </w:rPr>
        <w:t>Твердые диэлектрики, полимеризация, поликонденсация.</w:t>
      </w:r>
    </w:p>
    <w:p w:rsidR="00AF4190" w:rsidRPr="00B3280B" w:rsidRDefault="00AF4190" w:rsidP="00AF4190">
      <w:pPr>
        <w:spacing w:line="360" w:lineRule="auto"/>
      </w:pPr>
    </w:p>
    <w:p w:rsidR="00AF4190" w:rsidRPr="00B9417E" w:rsidRDefault="00AF4190" w:rsidP="00AF4190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proofErr w:type="spellStart"/>
      <w:r w:rsidRPr="00B9417E">
        <w:rPr>
          <w:sz w:val="28"/>
          <w:szCs w:val="28"/>
        </w:rPr>
        <w:t>Полимеризационные</w:t>
      </w:r>
      <w:proofErr w:type="spellEnd"/>
      <w:r w:rsidRPr="00B9417E">
        <w:rPr>
          <w:sz w:val="28"/>
          <w:szCs w:val="28"/>
        </w:rPr>
        <w:t xml:space="preserve"> материалы.</w:t>
      </w:r>
    </w:p>
    <w:p w:rsidR="00AF4190" w:rsidRPr="00B3280B" w:rsidRDefault="00AF4190" w:rsidP="00AF4190">
      <w:pPr>
        <w:spacing w:line="360" w:lineRule="auto"/>
      </w:pPr>
    </w:p>
    <w:p w:rsidR="00AF4190" w:rsidRPr="00B9417E" w:rsidRDefault="00AF4190" w:rsidP="00AF4190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B9417E">
        <w:rPr>
          <w:sz w:val="28"/>
          <w:szCs w:val="28"/>
        </w:rPr>
        <w:t>Поликонденсационные материалы.</w:t>
      </w:r>
    </w:p>
    <w:p w:rsidR="00AF4190" w:rsidRPr="00B3280B" w:rsidRDefault="00AF4190" w:rsidP="00AF4190">
      <w:pPr>
        <w:spacing w:line="360" w:lineRule="auto"/>
      </w:pPr>
    </w:p>
    <w:p w:rsidR="00AF4190" w:rsidRPr="00B9417E" w:rsidRDefault="00AF4190" w:rsidP="00AF4190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B9417E">
        <w:rPr>
          <w:sz w:val="28"/>
          <w:szCs w:val="28"/>
        </w:rPr>
        <w:t>Испытания материалов</w:t>
      </w:r>
    </w:p>
    <w:p w:rsidR="00AF4190" w:rsidRPr="00B3280B" w:rsidRDefault="00AF4190" w:rsidP="00AF4190">
      <w:pPr>
        <w:spacing w:line="360" w:lineRule="auto"/>
      </w:pPr>
    </w:p>
    <w:p w:rsidR="00AF4190" w:rsidRPr="00B9417E" w:rsidRDefault="00AF4190" w:rsidP="00AF4190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B9417E">
        <w:rPr>
          <w:sz w:val="28"/>
          <w:szCs w:val="28"/>
        </w:rPr>
        <w:t>Виды электропроводимости полупроводников</w:t>
      </w:r>
    </w:p>
    <w:p w:rsidR="00AF4190" w:rsidRPr="00B9417E" w:rsidRDefault="00AF4190" w:rsidP="00AF4190">
      <w:pPr>
        <w:spacing w:line="360" w:lineRule="auto"/>
        <w:rPr>
          <w:sz w:val="28"/>
          <w:szCs w:val="28"/>
        </w:rPr>
      </w:pPr>
    </w:p>
    <w:p w:rsidR="00AF4190" w:rsidRPr="00B9417E" w:rsidRDefault="00AF4190" w:rsidP="00AF4190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B9417E">
        <w:rPr>
          <w:sz w:val="28"/>
          <w:szCs w:val="28"/>
        </w:rPr>
        <w:t>Кристаллическая структура проводников.</w:t>
      </w:r>
    </w:p>
    <w:p w:rsidR="00AF4190" w:rsidRPr="00AF4190" w:rsidRDefault="00AF4190" w:rsidP="00AF4190">
      <w:pPr>
        <w:spacing w:line="360" w:lineRule="auto"/>
      </w:pPr>
    </w:p>
    <w:p w:rsidR="00AF4190" w:rsidRPr="00B9417E" w:rsidRDefault="00AF4190" w:rsidP="00AF4190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B9417E">
        <w:rPr>
          <w:sz w:val="28"/>
          <w:szCs w:val="28"/>
        </w:rPr>
        <w:t>Пайка, лужение.</w:t>
      </w:r>
    </w:p>
    <w:p w:rsidR="00AF4190" w:rsidRPr="00B3280B" w:rsidRDefault="00AF4190" w:rsidP="00AF4190">
      <w:pPr>
        <w:spacing w:line="360" w:lineRule="auto"/>
      </w:pPr>
    </w:p>
    <w:p w:rsidR="00AF4190" w:rsidRPr="00B9417E" w:rsidRDefault="00AF4190" w:rsidP="00AF4190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B9417E">
        <w:rPr>
          <w:sz w:val="28"/>
          <w:szCs w:val="28"/>
        </w:rPr>
        <w:t>Клеи и клеящие составы.</w:t>
      </w:r>
    </w:p>
    <w:p w:rsidR="00AF4190" w:rsidRDefault="00AF4190" w:rsidP="00AF4190">
      <w:pPr>
        <w:keepLines/>
        <w:widowControl w:val="0"/>
        <w:suppressLineNumbers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57537" w:rsidRDefault="00657537" w:rsidP="00B3280B">
      <w:pPr>
        <w:keepLines/>
        <w:widowControl w:val="0"/>
        <w:suppressLineNumbers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 правильный ответ на вопросы или верное решение задачи выставляется положительная оценка – 1 балл.</w:t>
      </w:r>
    </w:p>
    <w:p w:rsidR="00657537" w:rsidRPr="00190198" w:rsidRDefault="00657537" w:rsidP="00B3280B">
      <w:pPr>
        <w:keepLines/>
        <w:widowControl w:val="0"/>
        <w:suppressLineNumbers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не правильный ответ на вопросы или неверное решение задачи выставляется отрицательная оценка – 0 баллов.</w:t>
      </w:r>
    </w:p>
    <w:p w:rsidR="00B71970" w:rsidRDefault="00B71970" w:rsidP="00B3280B">
      <w:pPr>
        <w:keepNext/>
        <w:keepLines/>
        <w:suppressLineNumbers/>
        <w:suppressAutoHyphens/>
        <w:spacing w:line="360" w:lineRule="auto"/>
        <w:jc w:val="both"/>
        <w:rPr>
          <w:bCs/>
          <w:i/>
          <w:sz w:val="28"/>
          <w:szCs w:val="28"/>
        </w:rPr>
      </w:pPr>
    </w:p>
    <w:p w:rsidR="00657537" w:rsidRPr="00527C73" w:rsidRDefault="00657537" w:rsidP="00DD1166">
      <w:pPr>
        <w:keepNext/>
        <w:keepLines/>
        <w:suppressLineNumbers/>
        <w:suppressAutoHyphens/>
        <w:jc w:val="center"/>
        <w:rPr>
          <w:b/>
          <w:iCs/>
          <w:sz w:val="28"/>
          <w:szCs w:val="28"/>
        </w:rPr>
      </w:pPr>
      <w:r w:rsidRPr="00527C73">
        <w:rPr>
          <w:b/>
          <w:iCs/>
          <w:sz w:val="28"/>
          <w:szCs w:val="28"/>
        </w:rPr>
        <w:t>Шкала оценки образовательных достижений</w:t>
      </w:r>
    </w:p>
    <w:p w:rsidR="00657537" w:rsidRPr="00242920" w:rsidRDefault="00657537" w:rsidP="00657537">
      <w:pPr>
        <w:keepNext/>
        <w:keepLines/>
        <w:suppressLineNumbers/>
        <w:suppressAutoHyphens/>
        <w:jc w:val="both"/>
        <w:rPr>
          <w:b/>
          <w:bCs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657537" w:rsidRPr="00B815F6" w:rsidTr="00FF7250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57537" w:rsidRPr="00242920" w:rsidRDefault="00657537" w:rsidP="00FF725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57537" w:rsidRPr="00242920" w:rsidRDefault="00657537" w:rsidP="00FF725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О</w:t>
            </w: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ценка уровня подготовки </w:t>
            </w:r>
          </w:p>
        </w:tc>
      </w:tr>
      <w:tr w:rsidR="00657537" w:rsidRPr="00B815F6" w:rsidTr="00FF7250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57537" w:rsidRPr="00242920" w:rsidRDefault="00657537" w:rsidP="00FF7250">
            <w:pPr>
              <w:keepNext/>
              <w:keepLines/>
              <w:suppressLineNumbers/>
              <w:suppressAutoHyphens/>
              <w:rPr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57537" w:rsidRPr="00242920" w:rsidRDefault="00657537" w:rsidP="00FF725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57537" w:rsidRPr="00242920" w:rsidRDefault="00657537" w:rsidP="00FF725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657537" w:rsidRPr="00B815F6" w:rsidTr="00FF7250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57537" w:rsidRPr="00242920" w:rsidRDefault="00657537" w:rsidP="00FF725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57537" w:rsidRPr="00242920" w:rsidRDefault="00657537" w:rsidP="00FF725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57537" w:rsidRPr="00242920" w:rsidRDefault="00657537" w:rsidP="00FF725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657537" w:rsidRPr="00B815F6" w:rsidTr="00FF7250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57537" w:rsidRPr="00242920" w:rsidRDefault="00657537" w:rsidP="00FF725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57537" w:rsidRPr="00242920" w:rsidRDefault="00657537" w:rsidP="00FF725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57537" w:rsidRPr="00242920" w:rsidRDefault="00657537" w:rsidP="00FF725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657537" w:rsidRPr="00B815F6" w:rsidTr="00FF7250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57537" w:rsidRPr="00242920" w:rsidRDefault="00657537" w:rsidP="00FF725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57537" w:rsidRPr="00242920" w:rsidRDefault="00657537" w:rsidP="00FF725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57537" w:rsidRPr="00242920" w:rsidRDefault="00657537" w:rsidP="00FF725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657537" w:rsidRPr="00B815F6" w:rsidTr="00FF7250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57537" w:rsidRPr="00242920" w:rsidRDefault="00657537" w:rsidP="00FF725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57537" w:rsidRPr="00242920" w:rsidRDefault="00657537" w:rsidP="00FF725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57537" w:rsidRPr="00242920" w:rsidRDefault="00657537" w:rsidP="00FF725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не</w:t>
            </w: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</w:tbl>
    <w:p w:rsidR="00657537" w:rsidRDefault="00657537" w:rsidP="00657537">
      <w:pPr>
        <w:keepNext/>
        <w:keepLines/>
        <w:suppressLineNumbers/>
        <w:suppressAutoHyphens/>
        <w:jc w:val="both"/>
        <w:rPr>
          <w:sz w:val="28"/>
          <w:szCs w:val="28"/>
        </w:rPr>
      </w:pPr>
    </w:p>
    <w:p w:rsidR="00527C73" w:rsidRDefault="00527C73" w:rsidP="00657537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57537" w:rsidRDefault="00657537" w:rsidP="00B3280B">
      <w:pPr>
        <w:keepNext/>
        <w:keepLines/>
        <w:suppressLineNumbers/>
        <w:suppressAutoHyphens/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6.4.</w:t>
      </w:r>
      <w:r w:rsidRPr="00E57E65">
        <w:rPr>
          <w:b/>
          <w:sz w:val="28"/>
          <w:szCs w:val="28"/>
        </w:rPr>
        <w:t xml:space="preserve"> Перечень материалов, оборудования и информационных источников, используемых в аттестации</w:t>
      </w:r>
    </w:p>
    <w:p w:rsidR="00527C73" w:rsidRDefault="00527C73" w:rsidP="00B3280B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A74F53">
        <w:rPr>
          <w:sz w:val="28"/>
          <w:szCs w:val="28"/>
        </w:rPr>
        <w:t>Л.В. Журавлева учебник «</w:t>
      </w:r>
      <w:proofErr w:type="spellStart"/>
      <w:r w:rsidRPr="00A74F53">
        <w:rPr>
          <w:sz w:val="28"/>
          <w:szCs w:val="28"/>
        </w:rPr>
        <w:t>Электроматериаловедение</w:t>
      </w:r>
      <w:proofErr w:type="spellEnd"/>
      <w:r w:rsidRPr="00A74F53">
        <w:rPr>
          <w:sz w:val="28"/>
          <w:szCs w:val="28"/>
        </w:rPr>
        <w:t>»</w:t>
      </w:r>
      <w:r>
        <w:rPr>
          <w:sz w:val="28"/>
          <w:szCs w:val="28"/>
        </w:rPr>
        <w:t>, страницы</w:t>
      </w:r>
      <w:r w:rsidRPr="00A74F53">
        <w:rPr>
          <w:sz w:val="28"/>
          <w:szCs w:val="28"/>
        </w:rPr>
        <w:t>; М. Академия.</w:t>
      </w:r>
      <w:r>
        <w:rPr>
          <w:sz w:val="28"/>
          <w:szCs w:val="28"/>
        </w:rPr>
        <w:t>208г</w:t>
      </w:r>
    </w:p>
    <w:p w:rsidR="00882D85" w:rsidRPr="000938BB" w:rsidRDefault="00882D85" w:rsidP="00B3280B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938BB">
        <w:rPr>
          <w:sz w:val="28"/>
          <w:szCs w:val="28"/>
        </w:rPr>
        <w:t xml:space="preserve">Сапожников, Ю. И. Справочное пособие по материаловедению (металлообработка) Учебное пособие для начального профессионального образования / Ю. И. Сапожников, В. Н. </w:t>
      </w:r>
      <w:proofErr w:type="spellStart"/>
      <w:r w:rsidRPr="000938BB">
        <w:rPr>
          <w:sz w:val="28"/>
          <w:szCs w:val="28"/>
        </w:rPr>
        <w:t>Заплатин</w:t>
      </w:r>
      <w:proofErr w:type="spellEnd"/>
      <w:r w:rsidRPr="000938BB">
        <w:rPr>
          <w:sz w:val="28"/>
          <w:szCs w:val="28"/>
        </w:rPr>
        <w:t xml:space="preserve">., А. В. Дубов. - М.: Академия, 2007. – 224 с. </w:t>
      </w:r>
    </w:p>
    <w:p w:rsidR="00657537" w:rsidRPr="00470786" w:rsidRDefault="00882D85" w:rsidP="00B3280B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938BB">
        <w:rPr>
          <w:sz w:val="28"/>
          <w:szCs w:val="28"/>
        </w:rPr>
        <w:t xml:space="preserve">Москаленко, </w:t>
      </w:r>
      <w:r w:rsidR="00B71970">
        <w:rPr>
          <w:sz w:val="28"/>
          <w:szCs w:val="28"/>
        </w:rPr>
        <w:t>В. В. Справочник электромонтера</w:t>
      </w:r>
      <w:r w:rsidRPr="000938BB">
        <w:rPr>
          <w:sz w:val="28"/>
          <w:szCs w:val="28"/>
        </w:rPr>
        <w:t>]: Учебное пособие для нач. проф. образования / В. В. Москаленко. – М.: Академия, 2008. – 368 с.</w:t>
      </w:r>
    </w:p>
    <w:sectPr w:rsidR="00657537" w:rsidRPr="00470786" w:rsidSect="007F5795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5797"/>
    <w:multiLevelType w:val="hybridMultilevel"/>
    <w:tmpl w:val="2DE62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3705E"/>
    <w:multiLevelType w:val="hybridMultilevel"/>
    <w:tmpl w:val="AD4CAA66"/>
    <w:lvl w:ilvl="0" w:tplc="2FBA8160">
      <w:start w:val="1"/>
      <w:numFmt w:val="decimal"/>
      <w:lvlText w:val="%1."/>
      <w:lvlJc w:val="left"/>
      <w:pPr>
        <w:ind w:left="78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56E569DB"/>
    <w:multiLevelType w:val="hybridMultilevel"/>
    <w:tmpl w:val="7BBC74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1D20C3C"/>
    <w:multiLevelType w:val="hybridMultilevel"/>
    <w:tmpl w:val="2132D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815694"/>
    <w:multiLevelType w:val="hybridMultilevel"/>
    <w:tmpl w:val="4E823B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2A97E9A"/>
    <w:multiLevelType w:val="hybridMultilevel"/>
    <w:tmpl w:val="4B64C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7537"/>
    <w:rsid w:val="00021D77"/>
    <w:rsid w:val="00023F07"/>
    <w:rsid w:val="000336CF"/>
    <w:rsid w:val="00064325"/>
    <w:rsid w:val="000666C1"/>
    <w:rsid w:val="000C2EFF"/>
    <w:rsid w:val="000E1FF2"/>
    <w:rsid w:val="0015272A"/>
    <w:rsid w:val="001A2AA0"/>
    <w:rsid w:val="001E4D0A"/>
    <w:rsid w:val="002954F0"/>
    <w:rsid w:val="00327071"/>
    <w:rsid w:val="003573D5"/>
    <w:rsid w:val="003711BA"/>
    <w:rsid w:val="00385ABF"/>
    <w:rsid w:val="003F14B3"/>
    <w:rsid w:val="004235FC"/>
    <w:rsid w:val="00470786"/>
    <w:rsid w:val="00490E8B"/>
    <w:rsid w:val="004D0491"/>
    <w:rsid w:val="004F56C1"/>
    <w:rsid w:val="00513701"/>
    <w:rsid w:val="00527C73"/>
    <w:rsid w:val="00543178"/>
    <w:rsid w:val="00575B3B"/>
    <w:rsid w:val="005B3E09"/>
    <w:rsid w:val="005B47ED"/>
    <w:rsid w:val="005B7664"/>
    <w:rsid w:val="006059DB"/>
    <w:rsid w:val="00617D4B"/>
    <w:rsid w:val="00657537"/>
    <w:rsid w:val="006732E6"/>
    <w:rsid w:val="00735139"/>
    <w:rsid w:val="007A77DF"/>
    <w:rsid w:val="007B05AF"/>
    <w:rsid w:val="007D6231"/>
    <w:rsid w:val="007F5795"/>
    <w:rsid w:val="00882D85"/>
    <w:rsid w:val="00883E70"/>
    <w:rsid w:val="008D00AC"/>
    <w:rsid w:val="00903471"/>
    <w:rsid w:val="00925C72"/>
    <w:rsid w:val="00966D82"/>
    <w:rsid w:val="00987BE4"/>
    <w:rsid w:val="00AA0166"/>
    <w:rsid w:val="00AF4190"/>
    <w:rsid w:val="00B17CDE"/>
    <w:rsid w:val="00B3280B"/>
    <w:rsid w:val="00B46BED"/>
    <w:rsid w:val="00B5026D"/>
    <w:rsid w:val="00B51CC0"/>
    <w:rsid w:val="00B55751"/>
    <w:rsid w:val="00B56BDB"/>
    <w:rsid w:val="00B71970"/>
    <w:rsid w:val="00C00956"/>
    <w:rsid w:val="00C26586"/>
    <w:rsid w:val="00CD727E"/>
    <w:rsid w:val="00D63268"/>
    <w:rsid w:val="00DD1166"/>
    <w:rsid w:val="00E05A25"/>
    <w:rsid w:val="00E635D1"/>
    <w:rsid w:val="00E9753E"/>
    <w:rsid w:val="00EA4AB7"/>
    <w:rsid w:val="00EC24BF"/>
    <w:rsid w:val="00EF4245"/>
    <w:rsid w:val="00F01645"/>
    <w:rsid w:val="00F11DA3"/>
    <w:rsid w:val="00F33481"/>
    <w:rsid w:val="00F44D61"/>
    <w:rsid w:val="00F62E65"/>
    <w:rsid w:val="00F96F5F"/>
    <w:rsid w:val="00FD5742"/>
    <w:rsid w:val="00FF72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657537"/>
  </w:style>
  <w:style w:type="character" w:customStyle="1" w:styleId="a4">
    <w:name w:val="Текст сноски Знак"/>
    <w:basedOn w:val="a0"/>
    <w:link w:val="a3"/>
    <w:uiPriority w:val="99"/>
    <w:semiHidden/>
    <w:rsid w:val="0065753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FF72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C00956"/>
    <w:rPr>
      <w:color w:val="0000FF" w:themeColor="hyperlink"/>
      <w:u w:val="single"/>
    </w:rPr>
  </w:style>
  <w:style w:type="character" w:customStyle="1" w:styleId="apple-style-span">
    <w:name w:val="apple-style-span"/>
    <w:uiPriority w:val="99"/>
    <w:rsid w:val="000C2EFF"/>
  </w:style>
  <w:style w:type="character" w:styleId="a7">
    <w:name w:val="FollowedHyperlink"/>
    <w:basedOn w:val="a0"/>
    <w:uiPriority w:val="99"/>
    <w:semiHidden/>
    <w:unhideWhenUsed/>
    <w:rsid w:val="00E635D1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882D85"/>
    <w:pPr>
      <w:ind w:left="720"/>
      <w:contextualSpacing/>
    </w:pPr>
  </w:style>
  <w:style w:type="paragraph" w:styleId="a9">
    <w:name w:val="Normal (Web)"/>
    <w:basedOn w:val="a"/>
    <w:unhideWhenUsed/>
    <w:rsid w:val="00490E8B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4">
    <w:name w:val="Font Style34"/>
    <w:rsid w:val="00490E8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rsid w:val="00490E8B"/>
    <w:rPr>
      <w:rFonts w:ascii="Times New Roman" w:hAnsi="Times New Roman" w:cs="Times New Roman"/>
      <w:sz w:val="22"/>
      <w:szCs w:val="22"/>
    </w:rPr>
  </w:style>
  <w:style w:type="paragraph" w:styleId="aa">
    <w:name w:val="Plain Text"/>
    <w:basedOn w:val="a"/>
    <w:link w:val="ab"/>
    <w:semiHidden/>
    <w:rsid w:val="005B3E09"/>
    <w:rPr>
      <w:rFonts w:ascii="Courier New" w:hAnsi="Courier New"/>
    </w:rPr>
  </w:style>
  <w:style w:type="character" w:customStyle="1" w:styleId="ab">
    <w:name w:val="Текст Знак"/>
    <w:basedOn w:val="a0"/>
    <w:link w:val="aa"/>
    <w:semiHidden/>
    <w:rsid w:val="005B3E0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5026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5026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16</Pages>
  <Words>2839</Words>
  <Characters>16184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МСК</cp:lastModifiedBy>
  <cp:revision>10</cp:revision>
  <cp:lastPrinted>2014-12-19T09:11:00Z</cp:lastPrinted>
  <dcterms:created xsi:type="dcterms:W3CDTF">2014-12-17T20:19:00Z</dcterms:created>
  <dcterms:modified xsi:type="dcterms:W3CDTF">2022-03-10T10:20:00Z</dcterms:modified>
</cp:coreProperties>
</file>